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0EC" w:rsidRPr="00A46D8D" w:rsidRDefault="008E50EC" w:rsidP="00A46D8D">
      <w:pPr>
        <w:spacing w:after="120"/>
        <w:jc w:val="both"/>
        <w:rPr>
          <w:rFonts w:ascii="Arial" w:hAnsi="Arial" w:cs="Arial"/>
          <w:szCs w:val="20"/>
        </w:rPr>
      </w:pPr>
    </w:p>
    <w:p w:rsidR="00A46D8D" w:rsidRPr="008E50EC" w:rsidRDefault="00A46D8D" w:rsidP="00FF6F58">
      <w:pPr>
        <w:keepNext/>
        <w:shd w:val="clear" w:color="auto" w:fill="1F497D"/>
        <w:jc w:val="center"/>
        <w:outlineLvl w:val="1"/>
        <w:rPr>
          <w:rFonts w:ascii="Arial" w:hAnsi="Arial" w:cs="Arial"/>
          <w:bCs/>
          <w:color w:val="FFFFFF"/>
          <w:sz w:val="12"/>
          <w:szCs w:val="36"/>
        </w:rPr>
      </w:pPr>
    </w:p>
    <w:p w:rsidR="00F255CF" w:rsidRDefault="00F255CF" w:rsidP="00FF6F58">
      <w:pPr>
        <w:keepNext/>
        <w:shd w:val="clear" w:color="auto" w:fill="1F497D"/>
        <w:jc w:val="center"/>
        <w:outlineLvl w:val="1"/>
        <w:rPr>
          <w:rFonts w:ascii="Arial" w:hAnsi="Arial" w:cs="Arial"/>
          <w:b/>
          <w:bCs/>
          <w:color w:val="FFFFFF"/>
          <w:sz w:val="40"/>
          <w:szCs w:val="36"/>
        </w:rPr>
      </w:pPr>
      <w:r w:rsidRPr="00F255CF">
        <w:rPr>
          <w:rFonts w:ascii="Arial" w:hAnsi="Arial" w:cs="Arial"/>
          <w:b/>
          <w:bCs/>
          <w:color w:val="FFFFFF"/>
          <w:sz w:val="40"/>
          <w:szCs w:val="36"/>
        </w:rPr>
        <w:t>Bulletin d’inscription</w:t>
      </w:r>
      <w:r w:rsidR="00274E37">
        <w:rPr>
          <w:rFonts w:ascii="Arial" w:hAnsi="Arial" w:cs="Arial"/>
          <w:b/>
          <w:bCs/>
          <w:color w:val="FFFFFF"/>
          <w:sz w:val="40"/>
          <w:szCs w:val="36"/>
        </w:rPr>
        <w:t xml:space="preserve"> nominatif</w:t>
      </w:r>
    </w:p>
    <w:p w:rsidR="00536119" w:rsidRPr="00FF6F58" w:rsidRDefault="00536119" w:rsidP="00FF6F58">
      <w:pPr>
        <w:keepNext/>
        <w:shd w:val="clear" w:color="auto" w:fill="1F497D"/>
        <w:jc w:val="center"/>
        <w:outlineLvl w:val="1"/>
        <w:rPr>
          <w:rFonts w:ascii="Arial" w:hAnsi="Arial" w:cs="Arial"/>
          <w:b/>
          <w:bCs/>
          <w:color w:val="FFFFFF"/>
          <w:sz w:val="16"/>
          <w:szCs w:val="36"/>
        </w:rPr>
      </w:pPr>
    </w:p>
    <w:p w:rsidR="002E2C2E" w:rsidRPr="00D77881" w:rsidRDefault="00197D48" w:rsidP="00FF6F58">
      <w:pPr>
        <w:keepNext/>
        <w:shd w:val="clear" w:color="auto" w:fill="1F497D"/>
        <w:jc w:val="center"/>
        <w:outlineLvl w:val="1"/>
        <w:rPr>
          <w:rFonts w:ascii="Arial" w:hAnsi="Arial" w:cs="Arial"/>
          <w:b/>
          <w:bCs/>
          <w:color w:val="FFFFFF"/>
          <w:sz w:val="32"/>
          <w:szCs w:val="36"/>
        </w:rPr>
      </w:pPr>
      <w:r w:rsidRPr="00D77881">
        <w:rPr>
          <w:rFonts w:ascii="Arial" w:hAnsi="Arial" w:cs="Arial"/>
          <w:b/>
          <w:bCs/>
          <w:color w:val="FFFFFF"/>
          <w:sz w:val="32"/>
          <w:szCs w:val="36"/>
        </w:rPr>
        <w:t>Colloque National</w:t>
      </w:r>
      <w:r w:rsidR="00F255CF" w:rsidRPr="00D77881">
        <w:rPr>
          <w:rFonts w:ascii="Arial" w:hAnsi="Arial" w:cs="Arial"/>
          <w:b/>
          <w:bCs/>
          <w:color w:val="FFFFFF"/>
          <w:sz w:val="32"/>
          <w:szCs w:val="36"/>
        </w:rPr>
        <w:t xml:space="preserve"> FNCAS</w:t>
      </w:r>
    </w:p>
    <w:p w:rsidR="00E83F96" w:rsidRPr="00FF6F58" w:rsidRDefault="00E83F96" w:rsidP="00E83F96">
      <w:pPr>
        <w:keepNext/>
        <w:shd w:val="clear" w:color="auto" w:fill="1F497D"/>
        <w:jc w:val="center"/>
        <w:outlineLvl w:val="1"/>
        <w:rPr>
          <w:rFonts w:ascii="Arial" w:hAnsi="Arial" w:cs="Arial"/>
          <w:b/>
          <w:bCs/>
          <w:color w:val="FFFFFF"/>
          <w:sz w:val="16"/>
          <w:szCs w:val="36"/>
        </w:rPr>
      </w:pPr>
    </w:p>
    <w:p w:rsidR="00D77881" w:rsidRPr="00D77881" w:rsidRDefault="00D77881" w:rsidP="00D77881">
      <w:pPr>
        <w:keepNext/>
        <w:shd w:val="clear" w:color="auto" w:fill="1F497D"/>
        <w:spacing w:after="120"/>
        <w:jc w:val="center"/>
        <w:outlineLvl w:val="1"/>
        <w:rPr>
          <w:rFonts w:ascii="Arial" w:hAnsi="Arial" w:cs="Arial"/>
          <w:bCs/>
          <w:color w:val="FFFFFF"/>
          <w:sz w:val="32"/>
          <w:szCs w:val="32"/>
        </w:rPr>
      </w:pPr>
      <w:r w:rsidRPr="00D77881">
        <w:rPr>
          <w:rFonts w:ascii="Arial" w:hAnsi="Arial" w:cs="Arial"/>
          <w:bCs/>
          <w:color w:val="FFFFFF"/>
          <w:sz w:val="32"/>
          <w:szCs w:val="32"/>
        </w:rPr>
        <w:t xml:space="preserve">Mardi </w:t>
      </w:r>
      <w:r w:rsidR="00374998">
        <w:rPr>
          <w:rFonts w:ascii="Arial" w:hAnsi="Arial" w:cs="Arial"/>
          <w:bCs/>
          <w:color w:val="FFFFFF"/>
          <w:sz w:val="32"/>
          <w:szCs w:val="32"/>
        </w:rPr>
        <w:t>03</w:t>
      </w:r>
      <w:r w:rsidRPr="00D77881">
        <w:rPr>
          <w:rFonts w:ascii="Arial" w:hAnsi="Arial" w:cs="Arial"/>
          <w:bCs/>
          <w:color w:val="FFFFFF"/>
          <w:sz w:val="32"/>
          <w:szCs w:val="32"/>
        </w:rPr>
        <w:t xml:space="preserve"> juin 202</w:t>
      </w:r>
      <w:r w:rsidR="00374998">
        <w:rPr>
          <w:rFonts w:ascii="Arial" w:hAnsi="Arial" w:cs="Arial"/>
          <w:bCs/>
          <w:color w:val="FFFFFF"/>
          <w:sz w:val="32"/>
          <w:szCs w:val="32"/>
        </w:rPr>
        <w:t>5</w:t>
      </w:r>
    </w:p>
    <w:p w:rsidR="00536119" w:rsidRPr="00BF537E" w:rsidRDefault="00536119" w:rsidP="00FF6F58">
      <w:pPr>
        <w:keepNext/>
        <w:shd w:val="clear" w:color="auto" w:fill="1F497D"/>
        <w:jc w:val="center"/>
        <w:outlineLvl w:val="1"/>
        <w:rPr>
          <w:rFonts w:ascii="Arial" w:hAnsi="Arial" w:cs="Arial"/>
          <w:bCs/>
          <w:color w:val="FFFFFF"/>
          <w:sz w:val="16"/>
          <w:szCs w:val="32"/>
        </w:rPr>
      </w:pPr>
    </w:p>
    <w:p w:rsidR="00374998" w:rsidRDefault="00374998" w:rsidP="00FF6F58">
      <w:pPr>
        <w:keepNext/>
        <w:shd w:val="clear" w:color="auto" w:fill="1F497D"/>
        <w:jc w:val="center"/>
        <w:outlineLvl w:val="1"/>
        <w:rPr>
          <w:rFonts w:ascii="Arial" w:hAnsi="Arial" w:cs="Arial"/>
          <w:b/>
          <w:bCs/>
          <w:color w:val="FFFFFF"/>
          <w:szCs w:val="32"/>
        </w:rPr>
      </w:pPr>
      <w:r>
        <w:rPr>
          <w:rFonts w:ascii="Arial" w:hAnsi="Arial" w:cs="Arial"/>
          <w:b/>
          <w:bCs/>
          <w:color w:val="FFFFFF"/>
          <w:szCs w:val="32"/>
        </w:rPr>
        <w:t>École Nationale des Chartes</w:t>
      </w:r>
      <w:r w:rsidR="001C102B">
        <w:rPr>
          <w:rFonts w:ascii="Arial" w:hAnsi="Arial" w:cs="Arial"/>
          <w:b/>
          <w:bCs/>
          <w:color w:val="FFFFFF"/>
          <w:szCs w:val="32"/>
        </w:rPr>
        <w:t>-</w:t>
      </w:r>
      <w:r>
        <w:rPr>
          <w:rFonts w:ascii="Arial" w:hAnsi="Arial" w:cs="Arial"/>
          <w:b/>
          <w:bCs/>
          <w:color w:val="FFFFFF"/>
          <w:szCs w:val="32"/>
        </w:rPr>
        <w:t xml:space="preserve"> PSL</w:t>
      </w:r>
    </w:p>
    <w:p w:rsidR="002559A7" w:rsidRPr="00D77881" w:rsidRDefault="001C102B" w:rsidP="00FF6F58">
      <w:pPr>
        <w:keepNext/>
        <w:shd w:val="clear" w:color="auto" w:fill="1F497D"/>
        <w:jc w:val="center"/>
        <w:outlineLvl w:val="1"/>
        <w:rPr>
          <w:rFonts w:ascii="Arial" w:hAnsi="Arial" w:cs="Arial"/>
          <w:bCs/>
          <w:color w:val="FFFFFF"/>
          <w:sz w:val="22"/>
          <w:szCs w:val="32"/>
        </w:rPr>
      </w:pPr>
      <w:r>
        <w:rPr>
          <w:rFonts w:ascii="Arial" w:hAnsi="Arial" w:cs="Arial"/>
          <w:bCs/>
          <w:color w:val="FFFFFF"/>
          <w:szCs w:val="32"/>
        </w:rPr>
        <w:t>65 rue de Richelieu</w:t>
      </w:r>
      <w:r w:rsidR="00D77881" w:rsidRPr="00D77881">
        <w:rPr>
          <w:rFonts w:ascii="Arial" w:hAnsi="Arial" w:cs="Arial"/>
          <w:bCs/>
          <w:color w:val="FFFFFF"/>
          <w:szCs w:val="32"/>
        </w:rPr>
        <w:t xml:space="preserve"> </w:t>
      </w:r>
      <w:r>
        <w:rPr>
          <w:rFonts w:ascii="Arial" w:hAnsi="Arial" w:cs="Arial"/>
          <w:bCs/>
          <w:color w:val="FFFFFF"/>
          <w:szCs w:val="32"/>
        </w:rPr>
        <w:t>-</w:t>
      </w:r>
      <w:r w:rsidR="00D77881" w:rsidRPr="00D77881">
        <w:rPr>
          <w:rFonts w:ascii="Arial" w:hAnsi="Arial" w:cs="Arial"/>
          <w:bCs/>
          <w:color w:val="FFFFFF"/>
          <w:szCs w:val="32"/>
        </w:rPr>
        <w:t xml:space="preserve"> </w:t>
      </w:r>
      <w:r>
        <w:rPr>
          <w:rFonts w:ascii="Arial" w:hAnsi="Arial" w:cs="Arial"/>
          <w:bCs/>
          <w:color w:val="FFFFFF"/>
          <w:szCs w:val="32"/>
        </w:rPr>
        <w:t xml:space="preserve">75002 </w:t>
      </w:r>
      <w:r w:rsidR="00D77881" w:rsidRPr="00D77881">
        <w:rPr>
          <w:rFonts w:ascii="Arial" w:hAnsi="Arial" w:cs="Arial"/>
          <w:bCs/>
          <w:color w:val="FFFFFF"/>
          <w:szCs w:val="32"/>
        </w:rPr>
        <w:t>P</w:t>
      </w:r>
      <w:r>
        <w:rPr>
          <w:rFonts w:ascii="Arial" w:hAnsi="Arial" w:cs="Arial"/>
          <w:bCs/>
          <w:color w:val="FFFFFF"/>
          <w:szCs w:val="32"/>
        </w:rPr>
        <w:t>aris</w:t>
      </w:r>
    </w:p>
    <w:p w:rsidR="008E50EC" w:rsidRPr="008E50EC" w:rsidRDefault="008E50EC" w:rsidP="008E50EC">
      <w:pPr>
        <w:keepNext/>
        <w:shd w:val="clear" w:color="auto" w:fill="1F497D"/>
        <w:jc w:val="center"/>
        <w:outlineLvl w:val="1"/>
        <w:rPr>
          <w:rFonts w:ascii="Arial" w:hAnsi="Arial" w:cs="Arial"/>
          <w:bCs/>
          <w:color w:val="FFFFFF"/>
          <w:sz w:val="12"/>
          <w:szCs w:val="32"/>
        </w:rPr>
      </w:pPr>
    </w:p>
    <w:p w:rsidR="005E73A0" w:rsidRPr="00E012B4" w:rsidRDefault="005E73A0" w:rsidP="005E73A0">
      <w:pPr>
        <w:jc w:val="center"/>
        <w:rPr>
          <w:rFonts w:ascii="Arial" w:hAnsi="Arial" w:cs="Arial"/>
          <w:sz w:val="20"/>
          <w:szCs w:val="20"/>
        </w:rPr>
      </w:pPr>
    </w:p>
    <w:p w:rsidR="00DD223D" w:rsidRPr="00610DC6" w:rsidRDefault="00E83F96" w:rsidP="00610DC6">
      <w:pPr>
        <w:spacing w:after="120"/>
        <w:ind w:left="-142" w:right="-143"/>
        <w:jc w:val="center"/>
        <w:rPr>
          <w:rFonts w:ascii="Arial" w:hAnsi="Arial" w:cs="Arial"/>
          <w:b/>
          <w:color w:val="C00000"/>
        </w:rPr>
      </w:pPr>
      <w:r w:rsidRPr="00610DC6">
        <w:rPr>
          <w:rFonts w:ascii="Arial" w:hAnsi="Arial" w:cs="Arial"/>
          <w:b/>
          <w:color w:val="C00000"/>
          <w:szCs w:val="22"/>
        </w:rPr>
        <w:t xml:space="preserve">Inscription obligatoire à </w:t>
      </w:r>
      <w:r w:rsidR="00A46D8D" w:rsidRPr="00610DC6">
        <w:rPr>
          <w:rFonts w:ascii="Arial" w:hAnsi="Arial" w:cs="Arial"/>
          <w:b/>
          <w:color w:val="C00000"/>
          <w:szCs w:val="22"/>
        </w:rPr>
        <w:t>adresser</w:t>
      </w:r>
      <w:r w:rsidR="00DD223D" w:rsidRPr="00610DC6">
        <w:rPr>
          <w:rFonts w:ascii="Arial" w:hAnsi="Arial" w:cs="Arial"/>
          <w:b/>
          <w:color w:val="C00000"/>
          <w:szCs w:val="22"/>
        </w:rPr>
        <w:t xml:space="preserve"> </w:t>
      </w:r>
      <w:r w:rsidR="00AA72BD" w:rsidRPr="00610DC6">
        <w:rPr>
          <w:rFonts w:ascii="Arial" w:hAnsi="Arial" w:cs="Arial"/>
          <w:b/>
          <w:color w:val="C00000"/>
          <w:szCs w:val="22"/>
        </w:rPr>
        <w:t xml:space="preserve">à </w:t>
      </w:r>
      <w:hyperlink r:id="rId8" w:history="1">
        <w:r w:rsidR="00A10E01" w:rsidRPr="00610DC6">
          <w:rPr>
            <w:rStyle w:val="Lienhypertexte"/>
            <w:rFonts w:ascii="Arial" w:hAnsi="Arial" w:cs="Arial"/>
            <w:b/>
            <w:color w:val="C00000"/>
            <w:szCs w:val="22"/>
          </w:rPr>
          <w:t>colloque@fncas.org</w:t>
        </w:r>
      </w:hyperlink>
      <w:bookmarkStart w:id="0" w:name="_GoBack"/>
      <w:bookmarkEnd w:id="0"/>
    </w:p>
    <w:p w:rsidR="00444EC8" w:rsidRPr="008378C9" w:rsidRDefault="00444EC8" w:rsidP="00C03506">
      <w:pPr>
        <w:jc w:val="center"/>
        <w:rPr>
          <w:rFonts w:ascii="Arial" w:hAnsi="Arial" w:cs="Arial"/>
          <w:b/>
          <w:color w:val="C00000"/>
          <w:szCs w:val="22"/>
        </w:rPr>
      </w:pPr>
    </w:p>
    <w:p w:rsidR="00AD7101" w:rsidRPr="00E012B4" w:rsidRDefault="00AD7101" w:rsidP="00C03506">
      <w:pPr>
        <w:tabs>
          <w:tab w:val="right" w:leader="dot" w:pos="9639"/>
        </w:tabs>
        <w:spacing w:after="120"/>
        <w:jc w:val="both"/>
        <w:rPr>
          <w:rFonts w:ascii="Arial" w:hAnsi="Arial" w:cs="Arial"/>
          <w:b/>
          <w:bCs/>
          <w:color w:val="1F497D"/>
          <w:sz w:val="28"/>
        </w:rPr>
      </w:pPr>
      <w:r w:rsidRPr="00E012B4">
        <w:rPr>
          <w:rFonts w:ascii="Arial" w:hAnsi="Arial" w:cs="Arial"/>
          <w:b/>
          <w:bCs/>
          <w:color w:val="1F497D"/>
          <w:sz w:val="28"/>
        </w:rPr>
        <w:t>Participant</w:t>
      </w:r>
    </w:p>
    <w:p w:rsidR="00AD7101" w:rsidRPr="00E012B4" w:rsidRDefault="00AD7101" w:rsidP="008378C9">
      <w:pPr>
        <w:tabs>
          <w:tab w:val="right" w:leader="dot" w:pos="5387"/>
          <w:tab w:val="left" w:pos="5670"/>
          <w:tab w:val="right" w:leader="dot" w:pos="9639"/>
        </w:tabs>
        <w:spacing w:after="120"/>
        <w:jc w:val="both"/>
        <w:rPr>
          <w:rFonts w:ascii="Arial" w:hAnsi="Arial" w:cs="Arial"/>
          <w:szCs w:val="20"/>
        </w:rPr>
      </w:pPr>
      <w:r w:rsidRPr="00E012B4">
        <w:rPr>
          <w:rFonts w:ascii="Arial" w:hAnsi="Arial" w:cs="Arial"/>
          <w:szCs w:val="20"/>
        </w:rPr>
        <w:t xml:space="preserve">NOM </w:t>
      </w:r>
      <w:r w:rsidRPr="00E012B4">
        <w:rPr>
          <w:rFonts w:ascii="Arial" w:hAnsi="Arial" w:cs="Arial"/>
          <w:szCs w:val="20"/>
        </w:rPr>
        <w:tab/>
      </w:r>
      <w:r w:rsidRPr="00E012B4">
        <w:rPr>
          <w:rFonts w:ascii="Arial" w:hAnsi="Arial" w:cs="Arial"/>
          <w:szCs w:val="20"/>
        </w:rPr>
        <w:tab/>
        <w:t xml:space="preserve">Prénom </w:t>
      </w:r>
      <w:r w:rsidRPr="00E012B4">
        <w:rPr>
          <w:rFonts w:ascii="Arial" w:hAnsi="Arial" w:cs="Arial"/>
          <w:szCs w:val="20"/>
        </w:rPr>
        <w:tab/>
      </w:r>
    </w:p>
    <w:p w:rsidR="00F255CF" w:rsidRDefault="00F255CF" w:rsidP="008378C9">
      <w:pPr>
        <w:tabs>
          <w:tab w:val="right" w:leader="dot" w:pos="5387"/>
          <w:tab w:val="left" w:pos="5670"/>
          <w:tab w:val="right" w:leader="dot" w:pos="9639"/>
        </w:tabs>
        <w:spacing w:after="120"/>
        <w:jc w:val="both"/>
        <w:rPr>
          <w:rFonts w:ascii="Arial" w:hAnsi="Arial" w:cs="Arial"/>
          <w:szCs w:val="20"/>
        </w:rPr>
      </w:pPr>
      <w:r w:rsidRPr="00F255CF">
        <w:rPr>
          <w:rFonts w:ascii="Arial" w:hAnsi="Arial" w:cs="Arial"/>
          <w:szCs w:val="20"/>
        </w:rPr>
        <w:t>Établissement</w:t>
      </w:r>
    </w:p>
    <w:p w:rsidR="00F255CF" w:rsidRPr="00E012B4" w:rsidRDefault="00F255CF" w:rsidP="008378C9">
      <w:pPr>
        <w:tabs>
          <w:tab w:val="right" w:leader="dot" w:pos="9638"/>
        </w:tabs>
        <w:spacing w:after="120"/>
        <w:jc w:val="both"/>
        <w:rPr>
          <w:rFonts w:ascii="Arial" w:hAnsi="Arial" w:cs="Arial"/>
        </w:rPr>
      </w:pPr>
      <w:r w:rsidRPr="00E012B4">
        <w:rPr>
          <w:rFonts w:ascii="Arial" w:hAnsi="Arial" w:cs="Arial"/>
        </w:rPr>
        <w:tab/>
      </w:r>
    </w:p>
    <w:p w:rsidR="00F255CF" w:rsidRDefault="00F255CF" w:rsidP="008378C9">
      <w:pPr>
        <w:tabs>
          <w:tab w:val="right" w:leader="dot" w:pos="9638"/>
        </w:tabs>
        <w:spacing w:after="120"/>
        <w:jc w:val="both"/>
        <w:rPr>
          <w:rFonts w:ascii="Arial" w:hAnsi="Arial" w:cs="Arial"/>
          <w:szCs w:val="20"/>
        </w:rPr>
      </w:pPr>
      <w:r>
        <w:rPr>
          <w:rFonts w:ascii="Arial" w:hAnsi="Arial" w:cs="Arial"/>
          <w:szCs w:val="20"/>
        </w:rPr>
        <w:t xml:space="preserve">Fonction </w:t>
      </w:r>
      <w:r>
        <w:rPr>
          <w:rFonts w:ascii="Arial" w:hAnsi="Arial" w:cs="Arial"/>
          <w:szCs w:val="20"/>
        </w:rPr>
        <w:tab/>
      </w:r>
    </w:p>
    <w:p w:rsidR="00F255CF" w:rsidRDefault="00AD7101" w:rsidP="003D7639">
      <w:pPr>
        <w:tabs>
          <w:tab w:val="right" w:leader="dot" w:pos="9638"/>
        </w:tabs>
        <w:spacing w:after="120"/>
        <w:jc w:val="both"/>
        <w:rPr>
          <w:rFonts w:ascii="Arial" w:hAnsi="Arial" w:cs="Arial"/>
          <w:szCs w:val="20"/>
        </w:rPr>
      </w:pPr>
      <w:r w:rsidRPr="00E012B4">
        <w:rPr>
          <w:rFonts w:ascii="Arial" w:hAnsi="Arial" w:cs="Arial"/>
          <w:szCs w:val="20"/>
        </w:rPr>
        <w:t xml:space="preserve">Courriel </w:t>
      </w:r>
      <w:r w:rsidRPr="00E012B4">
        <w:rPr>
          <w:rFonts w:ascii="Arial" w:hAnsi="Arial" w:cs="Arial"/>
          <w:szCs w:val="20"/>
        </w:rPr>
        <w:tab/>
      </w:r>
    </w:p>
    <w:p w:rsidR="00AD7101" w:rsidRPr="00E012B4" w:rsidRDefault="00AD7101" w:rsidP="008378C9">
      <w:pPr>
        <w:tabs>
          <w:tab w:val="right" w:leader="dot" w:pos="5387"/>
        </w:tabs>
        <w:spacing w:after="120"/>
        <w:jc w:val="both"/>
        <w:rPr>
          <w:rFonts w:ascii="Arial" w:hAnsi="Arial" w:cs="Arial"/>
          <w:szCs w:val="20"/>
        </w:rPr>
      </w:pPr>
      <w:r w:rsidRPr="00E012B4">
        <w:rPr>
          <w:rFonts w:ascii="Arial" w:hAnsi="Arial" w:cs="Arial"/>
          <w:szCs w:val="20"/>
        </w:rPr>
        <w:t xml:space="preserve">Téléphone </w:t>
      </w:r>
      <w:r w:rsidRPr="00E012B4">
        <w:rPr>
          <w:rFonts w:ascii="Arial" w:hAnsi="Arial" w:cs="Arial"/>
          <w:szCs w:val="20"/>
        </w:rPr>
        <w:tab/>
      </w:r>
    </w:p>
    <w:p w:rsidR="001102A2" w:rsidRDefault="000E600B" w:rsidP="008378C9">
      <w:pPr>
        <w:tabs>
          <w:tab w:val="right" w:leader="dot" w:pos="9639"/>
        </w:tabs>
        <w:spacing w:before="240" w:after="120"/>
        <w:jc w:val="both"/>
        <w:rPr>
          <w:rFonts w:ascii="Arial" w:hAnsi="Arial" w:cs="Arial"/>
          <w:b/>
          <w:bCs/>
          <w:color w:val="1F497D"/>
          <w:sz w:val="28"/>
        </w:rPr>
      </w:pPr>
      <w:r>
        <w:rPr>
          <w:rFonts w:ascii="Arial" w:hAnsi="Arial" w:cs="Arial"/>
          <w:b/>
          <w:bCs/>
          <w:color w:val="1F497D"/>
          <w:sz w:val="28"/>
        </w:rPr>
        <w:t>Assistera à</w:t>
      </w:r>
      <w:r w:rsidRPr="003D6259">
        <w:rPr>
          <w:rFonts w:ascii="Arial" w:hAnsi="Arial" w:cs="Arial"/>
          <w:bCs/>
          <w:color w:val="1F497D"/>
          <w:sz w:val="28"/>
        </w:rPr>
        <w:t xml:space="preserve"> </w:t>
      </w:r>
      <w:r w:rsidRPr="003D6259">
        <w:rPr>
          <w:rFonts w:ascii="Arial" w:hAnsi="Arial" w:cs="Arial"/>
          <w:bCs/>
          <w:color w:val="1F497D"/>
        </w:rPr>
        <w:t xml:space="preserve">(cocher </w:t>
      </w:r>
      <w:r w:rsidR="00D77881">
        <w:rPr>
          <w:rFonts w:ascii="Arial" w:hAnsi="Arial" w:cs="Arial"/>
          <w:bCs/>
          <w:color w:val="1F497D"/>
        </w:rPr>
        <w:t>autant de</w:t>
      </w:r>
      <w:r w:rsidRPr="003D6259">
        <w:rPr>
          <w:rFonts w:ascii="Arial" w:hAnsi="Arial" w:cs="Arial"/>
          <w:bCs/>
          <w:color w:val="1F497D"/>
        </w:rPr>
        <w:t xml:space="preserve"> case</w:t>
      </w:r>
      <w:r w:rsidR="00A10E01">
        <w:rPr>
          <w:rFonts w:ascii="Arial" w:hAnsi="Arial" w:cs="Arial"/>
          <w:bCs/>
          <w:color w:val="1F497D"/>
        </w:rPr>
        <w:t>s</w:t>
      </w:r>
      <w:r w:rsidRPr="003D6259">
        <w:rPr>
          <w:rFonts w:ascii="Arial" w:hAnsi="Arial" w:cs="Arial"/>
          <w:bCs/>
          <w:color w:val="1F497D"/>
        </w:rPr>
        <w:t xml:space="preserve"> </w:t>
      </w:r>
      <w:r w:rsidR="00D77881">
        <w:rPr>
          <w:rFonts w:ascii="Arial" w:hAnsi="Arial" w:cs="Arial"/>
          <w:bCs/>
          <w:color w:val="1F497D"/>
        </w:rPr>
        <w:t>que nécessaire</w:t>
      </w:r>
      <w:r w:rsidRPr="003D6259">
        <w:rPr>
          <w:rFonts w:ascii="Arial" w:hAnsi="Arial" w:cs="Arial"/>
          <w:bCs/>
          <w:color w:val="1F497D"/>
        </w:rPr>
        <w:t>)</w:t>
      </w:r>
      <w:r w:rsidR="00D77881">
        <w:rPr>
          <w:rFonts w:ascii="Arial" w:hAnsi="Arial" w:cs="Arial"/>
          <w:b/>
          <w:bCs/>
          <w:color w:val="1F497D"/>
          <w:sz w:val="28"/>
        </w:rPr>
        <w:t> :</w:t>
      </w:r>
    </w:p>
    <w:p w:rsidR="000E600B" w:rsidRPr="008378C9" w:rsidRDefault="004E0EA1" w:rsidP="00141B0B">
      <w:pPr>
        <w:tabs>
          <w:tab w:val="right" w:leader="dot" w:pos="9639"/>
        </w:tabs>
        <w:spacing w:before="120" w:line="276" w:lineRule="auto"/>
        <w:jc w:val="both"/>
        <w:rPr>
          <w:rFonts w:ascii="Arial" w:hAnsi="Arial" w:cs="Arial"/>
          <w:bCs/>
        </w:rPr>
      </w:pPr>
      <w:r w:rsidRPr="008378C9">
        <w:rPr>
          <w:rFonts w:ascii="Arial" w:hAnsi="Arial" w:cs="Arial"/>
        </w:rPr>
        <w:sym w:font="Wingdings" w:char="F06F"/>
      </w:r>
      <w:r w:rsidRPr="008378C9">
        <w:rPr>
          <w:rFonts w:ascii="Arial" w:hAnsi="Arial" w:cs="Arial"/>
        </w:rPr>
        <w:t xml:space="preserve"> </w:t>
      </w:r>
      <w:r w:rsidRPr="008378C9">
        <w:rPr>
          <w:rFonts w:ascii="Arial" w:hAnsi="Arial" w:cs="Arial"/>
          <w:bCs/>
        </w:rPr>
        <w:t>Matinée</w:t>
      </w:r>
      <w:r w:rsidR="005E724A" w:rsidRPr="008378C9">
        <w:rPr>
          <w:rFonts w:ascii="Arial" w:hAnsi="Arial" w:cs="Arial"/>
          <w:bCs/>
        </w:rPr>
        <w:t xml:space="preserve"> : ouverture, </w:t>
      </w:r>
      <w:r w:rsidR="00A10E01">
        <w:rPr>
          <w:rFonts w:ascii="Arial" w:hAnsi="Arial" w:cs="Arial"/>
          <w:bCs/>
        </w:rPr>
        <w:t>table</w:t>
      </w:r>
      <w:r w:rsidR="001C102B">
        <w:rPr>
          <w:rFonts w:ascii="Arial" w:hAnsi="Arial" w:cs="Arial"/>
          <w:bCs/>
        </w:rPr>
        <w:t>s</w:t>
      </w:r>
      <w:r w:rsidR="00D77881">
        <w:rPr>
          <w:rFonts w:ascii="Arial" w:hAnsi="Arial" w:cs="Arial"/>
          <w:bCs/>
        </w:rPr>
        <w:t xml:space="preserve"> </w:t>
      </w:r>
      <w:r w:rsidR="00A10E01">
        <w:rPr>
          <w:rFonts w:ascii="Arial" w:hAnsi="Arial" w:cs="Arial"/>
          <w:bCs/>
        </w:rPr>
        <w:t>ronde</w:t>
      </w:r>
      <w:r w:rsidR="001C102B">
        <w:rPr>
          <w:rFonts w:ascii="Arial" w:hAnsi="Arial" w:cs="Arial"/>
          <w:bCs/>
        </w:rPr>
        <w:t>s</w:t>
      </w:r>
      <w:r w:rsidR="00A10E01">
        <w:rPr>
          <w:rFonts w:ascii="Arial" w:hAnsi="Arial" w:cs="Arial"/>
          <w:bCs/>
        </w:rPr>
        <w:t xml:space="preserve">, </w:t>
      </w:r>
      <w:r w:rsidR="000E600B" w:rsidRPr="008378C9">
        <w:rPr>
          <w:rFonts w:ascii="Arial" w:hAnsi="Arial" w:cs="Arial"/>
          <w:bCs/>
        </w:rPr>
        <w:t>(</w:t>
      </w:r>
      <w:r w:rsidR="008378C9" w:rsidRPr="008378C9">
        <w:rPr>
          <w:rFonts w:ascii="Arial" w:hAnsi="Arial" w:cs="Arial"/>
          <w:bCs/>
        </w:rPr>
        <w:t>9</w:t>
      </w:r>
      <w:r w:rsidR="000E600B" w:rsidRPr="008378C9">
        <w:rPr>
          <w:rFonts w:ascii="Arial" w:hAnsi="Arial" w:cs="Arial"/>
          <w:bCs/>
        </w:rPr>
        <w:t xml:space="preserve">h00 </w:t>
      </w:r>
      <w:r w:rsidR="003D6259" w:rsidRPr="008378C9">
        <w:rPr>
          <w:rFonts w:ascii="Arial" w:hAnsi="Arial" w:cs="Arial"/>
          <w:bCs/>
        </w:rPr>
        <w:t>-</w:t>
      </w:r>
      <w:r w:rsidR="000E600B" w:rsidRPr="008378C9">
        <w:rPr>
          <w:rFonts w:ascii="Arial" w:hAnsi="Arial" w:cs="Arial"/>
          <w:bCs/>
        </w:rPr>
        <w:t xml:space="preserve"> 12h</w:t>
      </w:r>
      <w:r w:rsidR="001C102B">
        <w:rPr>
          <w:rFonts w:ascii="Arial" w:hAnsi="Arial" w:cs="Arial"/>
          <w:bCs/>
        </w:rPr>
        <w:t>45</w:t>
      </w:r>
      <w:r w:rsidR="000E600B" w:rsidRPr="008378C9">
        <w:rPr>
          <w:rFonts w:ascii="Arial" w:hAnsi="Arial" w:cs="Arial"/>
          <w:bCs/>
        </w:rPr>
        <w:t>)</w:t>
      </w:r>
    </w:p>
    <w:p w:rsidR="004E0EA1" w:rsidRPr="008378C9" w:rsidRDefault="004E0EA1" w:rsidP="00141B0B">
      <w:pPr>
        <w:tabs>
          <w:tab w:val="right" w:leader="dot" w:pos="9639"/>
        </w:tabs>
        <w:spacing w:line="276" w:lineRule="auto"/>
        <w:jc w:val="both"/>
        <w:rPr>
          <w:rFonts w:ascii="Arial" w:hAnsi="Arial" w:cs="Arial"/>
          <w:bCs/>
        </w:rPr>
      </w:pPr>
      <w:r w:rsidRPr="008378C9">
        <w:rPr>
          <w:rFonts w:ascii="Arial" w:hAnsi="Arial" w:cs="Arial"/>
        </w:rPr>
        <w:sym w:font="Wingdings" w:char="F06F"/>
      </w:r>
      <w:r w:rsidRPr="008378C9">
        <w:rPr>
          <w:rFonts w:ascii="Arial" w:hAnsi="Arial" w:cs="Arial"/>
        </w:rPr>
        <w:t xml:space="preserve"> </w:t>
      </w:r>
      <w:r w:rsidRPr="008378C9">
        <w:rPr>
          <w:rFonts w:ascii="Arial" w:hAnsi="Arial" w:cs="Arial"/>
          <w:bCs/>
        </w:rPr>
        <w:t>Buffet déjeunatoire</w:t>
      </w:r>
      <w:r w:rsidR="008378C9" w:rsidRPr="008378C9">
        <w:rPr>
          <w:rFonts w:ascii="Arial" w:hAnsi="Arial" w:cs="Arial"/>
          <w:bCs/>
        </w:rPr>
        <w:t xml:space="preserve"> &amp; </w:t>
      </w:r>
      <w:r w:rsidR="00A10E01">
        <w:rPr>
          <w:rFonts w:ascii="Arial" w:hAnsi="Arial" w:cs="Arial"/>
          <w:bCs/>
        </w:rPr>
        <w:t>Moment d’é</w:t>
      </w:r>
      <w:r w:rsidR="008378C9" w:rsidRPr="008378C9">
        <w:rPr>
          <w:rFonts w:ascii="Arial" w:hAnsi="Arial" w:cs="Arial"/>
          <w:bCs/>
        </w:rPr>
        <w:t xml:space="preserve">changes </w:t>
      </w:r>
      <w:r w:rsidRPr="008378C9">
        <w:rPr>
          <w:rFonts w:ascii="Arial" w:hAnsi="Arial" w:cs="Arial"/>
          <w:bCs/>
        </w:rPr>
        <w:t>(1</w:t>
      </w:r>
      <w:r w:rsidR="001C102B">
        <w:rPr>
          <w:rFonts w:ascii="Arial" w:hAnsi="Arial" w:cs="Arial"/>
          <w:bCs/>
        </w:rPr>
        <w:t>3</w:t>
      </w:r>
      <w:r w:rsidRPr="008378C9">
        <w:rPr>
          <w:rFonts w:ascii="Arial" w:hAnsi="Arial" w:cs="Arial"/>
          <w:bCs/>
        </w:rPr>
        <w:t>h</w:t>
      </w:r>
      <w:r w:rsidR="001C102B">
        <w:rPr>
          <w:rFonts w:ascii="Arial" w:hAnsi="Arial" w:cs="Arial"/>
          <w:bCs/>
        </w:rPr>
        <w:t>00</w:t>
      </w:r>
      <w:r w:rsidRPr="008378C9">
        <w:rPr>
          <w:rFonts w:ascii="Arial" w:hAnsi="Arial" w:cs="Arial"/>
          <w:bCs/>
        </w:rPr>
        <w:t xml:space="preserve"> - 1</w:t>
      </w:r>
      <w:r w:rsidR="008378C9" w:rsidRPr="008378C9">
        <w:rPr>
          <w:rFonts w:ascii="Arial" w:hAnsi="Arial" w:cs="Arial"/>
          <w:bCs/>
        </w:rPr>
        <w:t>4</w:t>
      </w:r>
      <w:r w:rsidRPr="008378C9">
        <w:rPr>
          <w:rFonts w:ascii="Arial" w:hAnsi="Arial" w:cs="Arial"/>
          <w:bCs/>
        </w:rPr>
        <w:t>h</w:t>
      </w:r>
      <w:r w:rsidR="001C102B">
        <w:rPr>
          <w:rFonts w:ascii="Arial" w:hAnsi="Arial" w:cs="Arial"/>
          <w:bCs/>
        </w:rPr>
        <w:t>15</w:t>
      </w:r>
      <w:r w:rsidRPr="008378C9">
        <w:rPr>
          <w:rFonts w:ascii="Arial" w:hAnsi="Arial" w:cs="Arial"/>
          <w:bCs/>
        </w:rPr>
        <w:t>)</w:t>
      </w:r>
    </w:p>
    <w:p w:rsidR="00536119" w:rsidRPr="008378C9" w:rsidRDefault="004E0EA1" w:rsidP="00141B0B">
      <w:pPr>
        <w:tabs>
          <w:tab w:val="right" w:leader="dot" w:pos="9639"/>
        </w:tabs>
        <w:spacing w:line="276" w:lineRule="auto"/>
        <w:jc w:val="both"/>
        <w:rPr>
          <w:rFonts w:ascii="Arial" w:hAnsi="Arial" w:cs="Arial"/>
          <w:bCs/>
        </w:rPr>
      </w:pPr>
      <w:r w:rsidRPr="008378C9">
        <w:rPr>
          <w:rFonts w:ascii="Arial" w:hAnsi="Arial" w:cs="Arial"/>
        </w:rPr>
        <w:sym w:font="Wingdings" w:char="F06F"/>
      </w:r>
      <w:r w:rsidRPr="008378C9">
        <w:rPr>
          <w:rFonts w:ascii="Arial" w:hAnsi="Arial" w:cs="Arial"/>
        </w:rPr>
        <w:t xml:space="preserve"> </w:t>
      </w:r>
      <w:r w:rsidRPr="008378C9">
        <w:rPr>
          <w:rFonts w:ascii="Arial" w:hAnsi="Arial" w:cs="Arial"/>
          <w:bCs/>
        </w:rPr>
        <w:t>Après-midi</w:t>
      </w:r>
      <w:r w:rsidR="008378C9" w:rsidRPr="008378C9">
        <w:rPr>
          <w:rFonts w:ascii="Arial" w:hAnsi="Arial" w:cs="Arial"/>
          <w:bCs/>
        </w:rPr>
        <w:t> :</w:t>
      </w:r>
      <w:r w:rsidR="00D77881">
        <w:rPr>
          <w:rFonts w:ascii="Arial" w:hAnsi="Arial" w:cs="Arial"/>
          <w:bCs/>
        </w:rPr>
        <w:t xml:space="preserve"> </w:t>
      </w:r>
      <w:r w:rsidR="001C102B">
        <w:rPr>
          <w:rFonts w:ascii="Arial" w:hAnsi="Arial" w:cs="Arial"/>
          <w:bCs/>
        </w:rPr>
        <w:t>présentation analyse baromètre</w:t>
      </w:r>
      <w:r w:rsidR="00D77881">
        <w:rPr>
          <w:rFonts w:ascii="Arial" w:hAnsi="Arial" w:cs="Arial"/>
          <w:bCs/>
        </w:rPr>
        <w:t xml:space="preserve">, </w:t>
      </w:r>
      <w:r w:rsidR="008378C9" w:rsidRPr="008378C9">
        <w:rPr>
          <w:rFonts w:ascii="Arial" w:hAnsi="Arial" w:cs="Arial"/>
          <w:bCs/>
        </w:rPr>
        <w:t>table</w:t>
      </w:r>
      <w:r w:rsidR="00D77881">
        <w:rPr>
          <w:rFonts w:ascii="Arial" w:hAnsi="Arial" w:cs="Arial"/>
          <w:bCs/>
        </w:rPr>
        <w:t xml:space="preserve"> </w:t>
      </w:r>
      <w:r w:rsidR="008378C9" w:rsidRPr="008378C9">
        <w:rPr>
          <w:rFonts w:ascii="Arial" w:hAnsi="Arial" w:cs="Arial"/>
          <w:bCs/>
        </w:rPr>
        <w:t>ronde, bilan</w:t>
      </w:r>
      <w:r w:rsidR="000E600B" w:rsidRPr="008378C9">
        <w:rPr>
          <w:rFonts w:ascii="Arial" w:hAnsi="Arial" w:cs="Arial"/>
          <w:bCs/>
        </w:rPr>
        <w:t xml:space="preserve"> (14h</w:t>
      </w:r>
      <w:r w:rsidR="001C102B">
        <w:rPr>
          <w:rFonts w:ascii="Arial" w:hAnsi="Arial" w:cs="Arial"/>
          <w:bCs/>
        </w:rPr>
        <w:t>3</w:t>
      </w:r>
      <w:r w:rsidR="000E600B" w:rsidRPr="008378C9">
        <w:rPr>
          <w:rFonts w:ascii="Arial" w:hAnsi="Arial" w:cs="Arial"/>
          <w:bCs/>
        </w:rPr>
        <w:t xml:space="preserve">0 </w:t>
      </w:r>
      <w:r w:rsidR="003D6259" w:rsidRPr="008378C9">
        <w:rPr>
          <w:rFonts w:ascii="Arial" w:hAnsi="Arial" w:cs="Arial"/>
          <w:bCs/>
        </w:rPr>
        <w:t>-</w:t>
      </w:r>
      <w:r w:rsidR="000E600B" w:rsidRPr="008378C9">
        <w:rPr>
          <w:rFonts w:ascii="Arial" w:hAnsi="Arial" w:cs="Arial"/>
          <w:bCs/>
        </w:rPr>
        <w:t xml:space="preserve"> 1</w:t>
      </w:r>
      <w:r w:rsidR="001C102B">
        <w:rPr>
          <w:rFonts w:ascii="Arial" w:hAnsi="Arial" w:cs="Arial"/>
          <w:bCs/>
        </w:rPr>
        <w:t>7</w:t>
      </w:r>
      <w:r w:rsidR="000E600B" w:rsidRPr="008378C9">
        <w:rPr>
          <w:rFonts w:ascii="Arial" w:hAnsi="Arial" w:cs="Arial"/>
          <w:bCs/>
        </w:rPr>
        <w:t>h</w:t>
      </w:r>
      <w:r w:rsidR="001C102B">
        <w:rPr>
          <w:rFonts w:ascii="Arial" w:hAnsi="Arial" w:cs="Arial"/>
          <w:bCs/>
        </w:rPr>
        <w:t>0</w:t>
      </w:r>
      <w:r w:rsidR="00A10E01">
        <w:rPr>
          <w:rFonts w:ascii="Arial" w:hAnsi="Arial" w:cs="Arial"/>
          <w:bCs/>
        </w:rPr>
        <w:t>0</w:t>
      </w:r>
      <w:r w:rsidR="000E600B" w:rsidRPr="008378C9">
        <w:rPr>
          <w:rFonts w:ascii="Arial" w:hAnsi="Arial" w:cs="Arial"/>
          <w:bCs/>
        </w:rPr>
        <w:t>)</w:t>
      </w:r>
    </w:p>
    <w:p w:rsidR="001C102B" w:rsidRPr="0033774C" w:rsidRDefault="001C102B" w:rsidP="0033774C">
      <w:pPr>
        <w:tabs>
          <w:tab w:val="right" w:leader="dot" w:pos="9639"/>
        </w:tabs>
        <w:spacing w:line="276" w:lineRule="auto"/>
        <w:jc w:val="both"/>
        <w:rPr>
          <w:rFonts w:ascii="Arial" w:hAnsi="Arial" w:cs="Arial"/>
        </w:rPr>
      </w:pPr>
      <w:r w:rsidRPr="008378C9">
        <w:rPr>
          <w:rFonts w:ascii="Arial" w:hAnsi="Arial" w:cs="Arial"/>
        </w:rPr>
        <w:sym w:font="Wingdings" w:char="F06F"/>
      </w:r>
      <w:r w:rsidRPr="008378C9">
        <w:rPr>
          <w:rFonts w:ascii="Arial" w:hAnsi="Arial" w:cs="Arial"/>
        </w:rPr>
        <w:t xml:space="preserve"> </w:t>
      </w:r>
      <w:r w:rsidRPr="0033774C">
        <w:rPr>
          <w:rFonts w:ascii="Arial" w:hAnsi="Arial" w:cs="Arial"/>
        </w:rPr>
        <w:t xml:space="preserve">Signature convention </w:t>
      </w:r>
      <w:proofErr w:type="spellStart"/>
      <w:r w:rsidRPr="0033774C">
        <w:rPr>
          <w:rFonts w:ascii="Arial" w:hAnsi="Arial" w:cs="Arial"/>
        </w:rPr>
        <w:t>multipartenariale</w:t>
      </w:r>
      <w:proofErr w:type="spellEnd"/>
      <w:r w:rsidRPr="0033774C">
        <w:rPr>
          <w:rFonts w:ascii="Arial" w:hAnsi="Arial" w:cs="Arial"/>
        </w:rPr>
        <w:t xml:space="preserve"> « Agir Ensemble » (à partir de 17h00)</w:t>
      </w:r>
    </w:p>
    <w:p w:rsidR="003D6259" w:rsidRDefault="003D6259" w:rsidP="00C03506">
      <w:pPr>
        <w:jc w:val="both"/>
        <w:rPr>
          <w:rFonts w:ascii="Arial" w:hAnsi="Arial" w:cs="Arial"/>
          <w:szCs w:val="20"/>
        </w:rPr>
      </w:pPr>
    </w:p>
    <w:p w:rsidR="00C03506" w:rsidRDefault="00C03506" w:rsidP="00C03506">
      <w:pPr>
        <w:jc w:val="both"/>
        <w:rPr>
          <w:rFonts w:ascii="Arial" w:hAnsi="Arial" w:cs="Arial"/>
          <w:szCs w:val="20"/>
        </w:rPr>
      </w:pPr>
      <w:r>
        <w:rPr>
          <w:rFonts w:ascii="Arial" w:hAnsi="Arial" w:cs="Arial"/>
          <w:szCs w:val="20"/>
        </w:rPr>
        <w:t xml:space="preserve">Pour toute demande spécifique, merci de nous contacter via </w:t>
      </w:r>
      <w:hyperlink r:id="rId9" w:history="1">
        <w:r w:rsidRPr="00C51186">
          <w:rPr>
            <w:rStyle w:val="Lienhypertexte"/>
            <w:rFonts w:ascii="Arial" w:hAnsi="Arial" w:cs="Arial"/>
            <w:szCs w:val="20"/>
          </w:rPr>
          <w:t>colloque@fncas.org</w:t>
        </w:r>
      </w:hyperlink>
      <w:r>
        <w:rPr>
          <w:rFonts w:ascii="Arial" w:hAnsi="Arial" w:cs="Arial"/>
          <w:szCs w:val="20"/>
        </w:rPr>
        <w:t xml:space="preserve"> </w:t>
      </w:r>
    </w:p>
    <w:p w:rsidR="00C03506" w:rsidRDefault="00C03506" w:rsidP="008378C9">
      <w:pPr>
        <w:spacing w:after="120"/>
        <w:jc w:val="both"/>
        <w:rPr>
          <w:rFonts w:ascii="Arial" w:hAnsi="Arial" w:cs="Arial"/>
          <w:szCs w:val="20"/>
        </w:rPr>
      </w:pPr>
    </w:p>
    <w:p w:rsidR="00A10E01" w:rsidRDefault="00DF0A66" w:rsidP="008378C9">
      <w:pPr>
        <w:spacing w:after="120"/>
        <w:jc w:val="both"/>
        <w:rPr>
          <w:rFonts w:ascii="Arial" w:hAnsi="Arial" w:cs="Arial"/>
          <w:b/>
          <w:color w:val="C00000"/>
          <w:sz w:val="22"/>
        </w:rPr>
      </w:pPr>
      <w:r>
        <w:rPr>
          <w:rFonts w:ascii="Arial" w:hAnsi="Arial" w:cs="Arial"/>
          <w:b/>
          <w:color w:val="C00000"/>
          <w:sz w:val="22"/>
        </w:rPr>
        <w:t>I</w:t>
      </w:r>
      <w:r w:rsidR="00AA1E7E">
        <w:rPr>
          <w:rFonts w:ascii="Arial" w:hAnsi="Arial" w:cs="Arial"/>
          <w:b/>
          <w:color w:val="C00000"/>
          <w:sz w:val="22"/>
        </w:rPr>
        <w:t>nscription</w:t>
      </w:r>
      <w:r>
        <w:rPr>
          <w:rFonts w:ascii="Arial" w:hAnsi="Arial" w:cs="Arial"/>
          <w:b/>
          <w:color w:val="C00000"/>
          <w:sz w:val="22"/>
        </w:rPr>
        <w:t xml:space="preserve"> g</w:t>
      </w:r>
      <w:r w:rsidR="008378C9" w:rsidRPr="008378C9">
        <w:rPr>
          <w:rFonts w:ascii="Arial" w:hAnsi="Arial" w:cs="Arial"/>
          <w:b/>
          <w:color w:val="C00000"/>
          <w:sz w:val="22"/>
        </w:rPr>
        <w:t>ratuit</w:t>
      </w:r>
      <w:r>
        <w:rPr>
          <w:rFonts w:ascii="Arial" w:hAnsi="Arial" w:cs="Arial"/>
          <w:b/>
          <w:color w:val="C00000"/>
          <w:sz w:val="22"/>
        </w:rPr>
        <w:t>e</w:t>
      </w:r>
      <w:r w:rsidR="008378C9" w:rsidRPr="008378C9">
        <w:rPr>
          <w:rFonts w:ascii="Arial" w:hAnsi="Arial" w:cs="Arial"/>
          <w:b/>
          <w:color w:val="C00000"/>
          <w:sz w:val="22"/>
        </w:rPr>
        <w:t xml:space="preserve"> pour </w:t>
      </w:r>
      <w:r w:rsidR="00AA1E7E">
        <w:rPr>
          <w:rFonts w:ascii="Arial" w:hAnsi="Arial" w:cs="Arial"/>
          <w:b/>
          <w:color w:val="C00000"/>
          <w:sz w:val="22"/>
        </w:rPr>
        <w:t>les représentants d</w:t>
      </w:r>
      <w:r w:rsidR="003D7639">
        <w:rPr>
          <w:rFonts w:ascii="Arial" w:hAnsi="Arial" w:cs="Arial"/>
          <w:b/>
          <w:color w:val="C00000"/>
          <w:sz w:val="22"/>
        </w:rPr>
        <w:t>’</w:t>
      </w:r>
      <w:r w:rsidR="008378C9" w:rsidRPr="008378C9">
        <w:rPr>
          <w:rFonts w:ascii="Arial" w:hAnsi="Arial" w:cs="Arial"/>
          <w:b/>
          <w:color w:val="C00000"/>
          <w:sz w:val="22"/>
        </w:rPr>
        <w:t>établissement</w:t>
      </w:r>
      <w:r w:rsidR="00D77881">
        <w:rPr>
          <w:rFonts w:ascii="Arial" w:hAnsi="Arial" w:cs="Arial"/>
          <w:b/>
          <w:color w:val="C00000"/>
          <w:sz w:val="22"/>
        </w:rPr>
        <w:t>s membres de FNCAS</w:t>
      </w:r>
    </w:p>
    <w:p w:rsidR="008378C9" w:rsidRPr="008378C9" w:rsidRDefault="00D77881" w:rsidP="008378C9">
      <w:pPr>
        <w:spacing w:after="120"/>
        <w:jc w:val="both"/>
        <w:rPr>
          <w:rFonts w:ascii="Arial" w:hAnsi="Arial" w:cs="Arial"/>
          <w:b/>
          <w:color w:val="C00000"/>
          <w:sz w:val="22"/>
        </w:rPr>
      </w:pPr>
      <w:r>
        <w:rPr>
          <w:rFonts w:ascii="Arial" w:hAnsi="Arial" w:cs="Arial"/>
          <w:b/>
          <w:color w:val="C00000"/>
          <w:sz w:val="22"/>
        </w:rPr>
        <w:t>F</w:t>
      </w:r>
      <w:r w:rsidR="00DF0A66">
        <w:rPr>
          <w:rFonts w:ascii="Arial" w:hAnsi="Arial" w:cs="Arial"/>
          <w:b/>
          <w:color w:val="C00000"/>
          <w:sz w:val="22"/>
        </w:rPr>
        <w:t>rais d’inscription</w:t>
      </w:r>
      <w:r w:rsidR="008F15AB">
        <w:rPr>
          <w:rFonts w:ascii="Arial" w:hAnsi="Arial" w:cs="Arial"/>
          <w:b/>
          <w:color w:val="C00000"/>
          <w:sz w:val="22"/>
        </w:rPr>
        <w:t xml:space="preserve"> </w:t>
      </w:r>
      <w:r>
        <w:rPr>
          <w:rFonts w:ascii="Arial" w:hAnsi="Arial" w:cs="Arial"/>
          <w:b/>
          <w:color w:val="C00000"/>
          <w:sz w:val="22"/>
        </w:rPr>
        <w:t>(</w:t>
      </w:r>
      <w:r w:rsidR="008F15AB">
        <w:rPr>
          <w:rFonts w:ascii="Arial" w:hAnsi="Arial" w:cs="Arial"/>
          <w:b/>
          <w:color w:val="C00000"/>
          <w:sz w:val="22"/>
        </w:rPr>
        <w:t>1</w:t>
      </w:r>
      <w:r w:rsidR="001C102B">
        <w:rPr>
          <w:rFonts w:ascii="Arial" w:hAnsi="Arial" w:cs="Arial"/>
          <w:b/>
          <w:color w:val="C00000"/>
          <w:sz w:val="22"/>
        </w:rPr>
        <w:t>99</w:t>
      </w:r>
      <w:r w:rsidR="008F15AB">
        <w:rPr>
          <w:rFonts w:ascii="Arial" w:hAnsi="Arial" w:cs="Arial"/>
          <w:b/>
          <w:color w:val="C00000"/>
          <w:sz w:val="22"/>
        </w:rPr>
        <w:t> € / participant)</w:t>
      </w:r>
      <w:r w:rsidR="00DF0A66">
        <w:rPr>
          <w:rFonts w:ascii="Arial" w:hAnsi="Arial" w:cs="Arial"/>
          <w:b/>
          <w:color w:val="C00000"/>
          <w:sz w:val="22"/>
        </w:rPr>
        <w:t xml:space="preserve"> pour </w:t>
      </w:r>
      <w:r w:rsidR="008F15AB">
        <w:rPr>
          <w:rFonts w:ascii="Arial" w:hAnsi="Arial" w:cs="Arial"/>
          <w:b/>
          <w:color w:val="C00000"/>
          <w:sz w:val="22"/>
        </w:rPr>
        <w:t xml:space="preserve">tout établissement ou organisation </w:t>
      </w:r>
      <w:r w:rsidR="00DF0A66">
        <w:rPr>
          <w:rFonts w:ascii="Arial" w:hAnsi="Arial" w:cs="Arial"/>
          <w:b/>
          <w:color w:val="C00000"/>
          <w:sz w:val="22"/>
        </w:rPr>
        <w:t>n</w:t>
      </w:r>
      <w:r w:rsidR="008378C9" w:rsidRPr="008378C9">
        <w:rPr>
          <w:rFonts w:ascii="Arial" w:hAnsi="Arial" w:cs="Arial"/>
          <w:b/>
          <w:color w:val="C00000"/>
          <w:sz w:val="22"/>
        </w:rPr>
        <w:t xml:space="preserve">on </w:t>
      </w:r>
      <w:r>
        <w:rPr>
          <w:rFonts w:ascii="Arial" w:hAnsi="Arial" w:cs="Arial"/>
          <w:b/>
          <w:color w:val="C00000"/>
          <w:sz w:val="22"/>
        </w:rPr>
        <w:t>membre</w:t>
      </w:r>
      <w:r w:rsidR="003D7639">
        <w:rPr>
          <w:rFonts w:ascii="Arial" w:hAnsi="Arial" w:cs="Arial"/>
          <w:b/>
          <w:color w:val="C00000"/>
          <w:sz w:val="22"/>
        </w:rPr>
        <w:t xml:space="preserve"> de FNCAS</w:t>
      </w:r>
      <w:r w:rsidR="008F15AB">
        <w:rPr>
          <w:rFonts w:ascii="Arial" w:hAnsi="Arial" w:cs="Arial"/>
          <w:b/>
          <w:color w:val="C00000"/>
          <w:sz w:val="22"/>
        </w:rPr>
        <w:t>,</w:t>
      </w:r>
      <w:r w:rsidR="00A10E01">
        <w:rPr>
          <w:rFonts w:ascii="Arial" w:hAnsi="Arial" w:cs="Arial"/>
          <w:b/>
          <w:color w:val="C00000"/>
          <w:sz w:val="22"/>
        </w:rPr>
        <w:t xml:space="preserve"> </w:t>
      </w:r>
      <w:r w:rsidR="003D7639">
        <w:rPr>
          <w:rFonts w:ascii="Arial" w:hAnsi="Arial" w:cs="Arial"/>
          <w:b/>
          <w:color w:val="C00000"/>
          <w:sz w:val="22"/>
        </w:rPr>
        <w:t xml:space="preserve">merci de </w:t>
      </w:r>
      <w:r w:rsidR="00A10E01">
        <w:rPr>
          <w:rFonts w:ascii="Arial" w:hAnsi="Arial" w:cs="Arial"/>
          <w:b/>
          <w:color w:val="C00000"/>
          <w:sz w:val="22"/>
        </w:rPr>
        <w:t>nous contacter via colloque@fncas.org</w:t>
      </w:r>
    </w:p>
    <w:p w:rsidR="00A34B7F" w:rsidRPr="008378C9" w:rsidRDefault="00A34B7F" w:rsidP="00DB3584">
      <w:pPr>
        <w:jc w:val="both"/>
        <w:rPr>
          <w:rFonts w:ascii="Arial" w:hAnsi="Arial" w:cs="Arial"/>
          <w:b/>
          <w:color w:val="C00000"/>
          <w:sz w:val="22"/>
        </w:rPr>
      </w:pPr>
    </w:p>
    <w:p w:rsidR="000E600B" w:rsidRDefault="000E600B" w:rsidP="00DB3584">
      <w:pPr>
        <w:jc w:val="both"/>
        <w:rPr>
          <w:rFonts w:ascii="Arial" w:hAnsi="Arial" w:cs="Arial"/>
          <w:b/>
          <w:color w:val="C00000"/>
          <w:sz w:val="22"/>
        </w:rPr>
      </w:pPr>
      <w:r w:rsidRPr="008378C9">
        <w:rPr>
          <w:rFonts w:ascii="Arial" w:hAnsi="Arial" w:cs="Arial"/>
          <w:b/>
          <w:color w:val="C00000"/>
          <w:sz w:val="22"/>
        </w:rPr>
        <w:t>Transport et hébergement à la charge des participants</w:t>
      </w:r>
    </w:p>
    <w:p w:rsidR="00274E37" w:rsidRPr="00274E37" w:rsidRDefault="00274E37" w:rsidP="00274E37">
      <w:pPr>
        <w:spacing w:after="120"/>
        <w:jc w:val="both"/>
        <w:rPr>
          <w:rFonts w:ascii="Arial" w:hAnsi="Arial" w:cs="Arial"/>
          <w:b/>
          <w:i/>
          <w:color w:val="C00000"/>
          <w:sz w:val="20"/>
          <w:szCs w:val="20"/>
        </w:rPr>
      </w:pPr>
      <w:r>
        <w:rPr>
          <w:rFonts w:ascii="Arial" w:hAnsi="Arial" w:cs="Arial"/>
          <w:i/>
          <w:color w:val="C00000"/>
          <w:sz w:val="20"/>
          <w:szCs w:val="20"/>
        </w:rPr>
        <w:t>R</w:t>
      </w:r>
      <w:r w:rsidRPr="00274E37">
        <w:rPr>
          <w:rFonts w:ascii="Arial" w:hAnsi="Arial" w:cs="Arial"/>
          <w:i/>
          <w:color w:val="C00000"/>
          <w:sz w:val="20"/>
          <w:szCs w:val="20"/>
        </w:rPr>
        <w:t>esponsables</w:t>
      </w:r>
      <w:r>
        <w:rPr>
          <w:rFonts w:ascii="Arial" w:hAnsi="Arial" w:cs="Arial"/>
          <w:i/>
          <w:color w:val="C00000"/>
          <w:sz w:val="20"/>
          <w:szCs w:val="20"/>
        </w:rPr>
        <w:t xml:space="preserve"> ensemble</w:t>
      </w:r>
      <w:r w:rsidRPr="00274E37">
        <w:rPr>
          <w:rFonts w:ascii="Arial" w:hAnsi="Arial" w:cs="Arial"/>
          <w:i/>
          <w:color w:val="C00000"/>
          <w:sz w:val="20"/>
          <w:szCs w:val="20"/>
        </w:rPr>
        <w:t>, merci d’avertir de tout désistement via colloque@fncas.org</w:t>
      </w:r>
    </w:p>
    <w:p w:rsidR="00A53962" w:rsidRDefault="00193131" w:rsidP="003577E0">
      <w:pPr>
        <w:jc w:val="both"/>
        <w:rPr>
          <w:rFonts w:ascii="Arial" w:hAnsi="Arial" w:cs="Arial"/>
          <w:szCs w:val="22"/>
        </w:rPr>
      </w:pPr>
      <w:r w:rsidRPr="00E012B4">
        <w:rPr>
          <w:rFonts w:ascii="Arial" w:hAnsi="Arial" w:cs="Arial"/>
          <w:noProof/>
          <w:color w:val="1F497D"/>
          <w:sz w:val="22"/>
          <w:szCs w:val="22"/>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83185</wp:posOffset>
                </wp:positionV>
                <wp:extent cx="2520315" cy="1372235"/>
                <wp:effectExtent l="10160" t="5080" r="12700" b="133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372235"/>
                        </a:xfrm>
                        <a:prstGeom prst="rect">
                          <a:avLst/>
                        </a:prstGeom>
                        <a:solidFill>
                          <a:srgbClr val="FFFFFF"/>
                        </a:solidFill>
                        <a:ln w="9525">
                          <a:solidFill>
                            <a:srgbClr val="4F81BD"/>
                          </a:solidFill>
                          <a:miter lim="800000"/>
                          <a:headEnd/>
                          <a:tailEnd/>
                        </a:ln>
                      </wps:spPr>
                      <wps:txbx>
                        <w:txbxContent>
                          <w:p w:rsidR="00274E37" w:rsidRPr="0024132D" w:rsidRDefault="00274E37" w:rsidP="00DB3584">
                            <w:pPr>
                              <w:spacing w:before="120"/>
                              <w:rPr>
                                <w:rFonts w:ascii="Arial" w:hAnsi="Arial" w:cs="Arial"/>
                                <w:b/>
                                <w:bCs/>
                                <w:color w:val="1F497D"/>
                                <w:sz w:val="20"/>
                              </w:rPr>
                            </w:pPr>
                            <w:r w:rsidRPr="0024132D">
                              <w:rPr>
                                <w:rFonts w:ascii="Arial" w:hAnsi="Arial" w:cs="Arial"/>
                                <w:b/>
                                <w:bCs/>
                                <w:color w:val="1F497D"/>
                                <w:sz w:val="20"/>
                              </w:rPr>
                              <w:t>Date :</w:t>
                            </w:r>
                          </w:p>
                          <w:p w:rsidR="00274E37" w:rsidRPr="0024132D" w:rsidRDefault="00274E37">
                            <w:pPr>
                              <w:rPr>
                                <w:rFonts w:ascii="Arial" w:hAnsi="Arial" w:cs="Arial"/>
                                <w:b/>
                                <w:bCs/>
                                <w:color w:val="1F497D"/>
                                <w:sz w:val="20"/>
                              </w:rPr>
                            </w:pPr>
                          </w:p>
                          <w:p w:rsidR="00EB4DD5" w:rsidRPr="0024132D" w:rsidRDefault="00EB4DD5">
                            <w:pPr>
                              <w:rPr>
                                <w:rFonts w:ascii="Arial" w:hAnsi="Arial" w:cs="Arial"/>
                                <w:b/>
                                <w:bCs/>
                                <w:color w:val="1F497D"/>
                                <w:sz w:val="20"/>
                              </w:rPr>
                            </w:pPr>
                            <w:r w:rsidRPr="0024132D">
                              <w:rPr>
                                <w:rFonts w:ascii="Arial" w:hAnsi="Arial" w:cs="Arial"/>
                                <w:b/>
                                <w:bCs/>
                                <w:color w:val="1F497D"/>
                                <w:sz w:val="20"/>
                              </w:rPr>
                              <w:t>Signature :</w:t>
                            </w:r>
                          </w:p>
                        </w:txbxContent>
                      </wps:txbx>
                      <wps:bodyPr rot="0" vert="horz" wrap="square" lIns="54000" tIns="10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5pt;margin-top:6.55pt;width:198.45pt;height:10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" strokecolor="#4f81bd">
                <v:textbox inset="1.5mm,.3mm,1.5mm,.3mm">
                  <w:txbxContent>
                    <w:p w:rsidR="00274E37" w:rsidRPr="0024132D" w:rsidRDefault="00274E37" w:rsidP="00DB3584">
                      <w:pPr>
                        <w:spacing w:before="120"/>
                        <w:rPr>
                          <w:rFonts w:ascii="Arial" w:hAnsi="Arial" w:cs="Arial"/>
                          <w:b/>
                          <w:bCs/>
                          <w:color w:val="1F497D"/>
                          <w:sz w:val="20"/>
                        </w:rPr>
                      </w:pPr>
                      <w:r w:rsidRPr="0024132D">
                        <w:rPr>
                          <w:rFonts w:ascii="Arial" w:hAnsi="Arial" w:cs="Arial"/>
                          <w:b/>
                          <w:bCs/>
                          <w:color w:val="1F497D"/>
                          <w:sz w:val="20"/>
                        </w:rPr>
                        <w:t>Date :</w:t>
                      </w:r>
                    </w:p>
                    <w:p w:rsidR="00274E37" w:rsidRPr="0024132D" w:rsidRDefault="00274E37">
                      <w:pPr>
                        <w:rPr>
                          <w:rFonts w:ascii="Arial" w:hAnsi="Arial" w:cs="Arial"/>
                          <w:b/>
                          <w:bCs/>
                          <w:color w:val="1F497D"/>
                          <w:sz w:val="20"/>
                        </w:rPr>
                      </w:pPr>
                    </w:p>
                    <w:p w:rsidR="00EB4DD5" w:rsidRPr="0024132D" w:rsidRDefault="00EB4DD5">
                      <w:pPr>
                        <w:rPr>
                          <w:rFonts w:ascii="Arial" w:hAnsi="Arial" w:cs="Arial"/>
                          <w:b/>
                          <w:bCs/>
                          <w:color w:val="1F497D"/>
                          <w:sz w:val="20"/>
                        </w:rPr>
                      </w:pPr>
                      <w:r w:rsidRPr="0024132D">
                        <w:rPr>
                          <w:rFonts w:ascii="Arial" w:hAnsi="Arial" w:cs="Arial"/>
                          <w:b/>
                          <w:bCs/>
                          <w:color w:val="1F497D"/>
                          <w:sz w:val="20"/>
                        </w:rPr>
                        <w:t>Signature :</w:t>
                      </w:r>
                    </w:p>
                  </w:txbxContent>
                </v:textbox>
              </v:shape>
            </w:pict>
          </mc:Fallback>
        </mc:AlternateContent>
      </w:r>
    </w:p>
    <w:p w:rsidR="00A46D8D" w:rsidRDefault="00A53962" w:rsidP="00444EC8">
      <w:pPr>
        <w:jc w:val="both"/>
        <w:rPr>
          <w:rFonts w:ascii="Arial" w:hAnsi="Arial" w:cs="Arial"/>
          <w:szCs w:val="22"/>
        </w:rPr>
      </w:pPr>
      <w:r>
        <w:rPr>
          <w:rFonts w:ascii="Arial" w:hAnsi="Arial" w:cs="Arial"/>
          <w:szCs w:val="22"/>
        </w:rPr>
        <w:br w:type="page"/>
      </w:r>
    </w:p>
    <w:p w:rsidR="00D77881" w:rsidRPr="00D77881" w:rsidRDefault="00D77881" w:rsidP="00D77881">
      <w:pPr>
        <w:jc w:val="both"/>
        <w:rPr>
          <w:rFonts w:ascii="Arial" w:hAnsi="Arial" w:cs="Arial"/>
          <w:b/>
          <w:bCs/>
          <w:sz w:val="28"/>
          <w:szCs w:val="32"/>
        </w:rPr>
      </w:pPr>
      <w:r w:rsidRPr="00D77881">
        <w:rPr>
          <w:rFonts w:ascii="Arial" w:hAnsi="Arial" w:cs="Arial"/>
          <w:b/>
          <w:bCs/>
          <w:sz w:val="28"/>
          <w:szCs w:val="32"/>
        </w:rPr>
        <w:lastRenderedPageBreak/>
        <w:t>Conditions Générales de Vente</w:t>
      </w:r>
    </w:p>
    <w:p w:rsidR="00D77881" w:rsidRPr="00D77881" w:rsidRDefault="00D77881" w:rsidP="00D77881">
      <w:pPr>
        <w:jc w:val="both"/>
        <w:rPr>
          <w:rFonts w:ascii="Arial" w:hAnsi="Arial" w:cs="Arial"/>
        </w:rPr>
      </w:pPr>
    </w:p>
    <w:p w:rsidR="00D77881" w:rsidRPr="00D77881" w:rsidRDefault="00D77881" w:rsidP="00D77881">
      <w:pPr>
        <w:jc w:val="both"/>
        <w:rPr>
          <w:rFonts w:ascii="Arial" w:hAnsi="Arial" w:cs="Arial"/>
        </w:rPr>
      </w:pPr>
    </w:p>
    <w:p w:rsidR="00D77881" w:rsidRPr="00D77881" w:rsidRDefault="00D77881" w:rsidP="00D77881">
      <w:pPr>
        <w:jc w:val="both"/>
        <w:rPr>
          <w:rFonts w:ascii="Arial" w:hAnsi="Arial" w:cs="Arial"/>
          <w:sz w:val="22"/>
          <w:szCs w:val="22"/>
        </w:rPr>
      </w:pPr>
      <w:r w:rsidRPr="00D77881">
        <w:rPr>
          <w:rFonts w:ascii="Arial" w:hAnsi="Arial" w:cs="Arial"/>
        </w:rPr>
        <w:t>Les présentes conditions générales de vente s’appliquent aux activités et prestations de service proposées par FNCAS.</w:t>
      </w:r>
    </w:p>
    <w:p w:rsidR="00D77881" w:rsidRPr="00D77881" w:rsidRDefault="00D77881" w:rsidP="00D77881">
      <w:pPr>
        <w:jc w:val="both"/>
        <w:rPr>
          <w:rFonts w:ascii="Arial" w:hAnsi="Arial" w:cs="Arial"/>
        </w:rPr>
      </w:pPr>
      <w:r w:rsidRPr="00D77881">
        <w:rPr>
          <w:rFonts w:ascii="Arial" w:hAnsi="Arial" w:cs="Arial"/>
        </w:rPr>
        <w:t>Toute inscription à une activité entraine l’acceptation de ces conditions générales de vente.</w:t>
      </w:r>
    </w:p>
    <w:p w:rsidR="00D77881" w:rsidRPr="00D77881" w:rsidRDefault="00D77881" w:rsidP="00D77881">
      <w:pPr>
        <w:jc w:val="both"/>
        <w:rPr>
          <w:rFonts w:ascii="Arial" w:hAnsi="Arial" w:cs="Arial"/>
          <w:b/>
        </w:rPr>
      </w:pPr>
    </w:p>
    <w:p w:rsidR="00D77881" w:rsidRPr="00D77881" w:rsidRDefault="00D77881" w:rsidP="00D77881">
      <w:pPr>
        <w:jc w:val="both"/>
        <w:rPr>
          <w:rFonts w:ascii="Arial" w:hAnsi="Arial" w:cs="Arial"/>
          <w:b/>
        </w:rPr>
      </w:pPr>
      <w:r w:rsidRPr="00D77881">
        <w:rPr>
          <w:rFonts w:ascii="Arial" w:hAnsi="Arial" w:cs="Arial"/>
          <w:b/>
        </w:rPr>
        <w:t>Inscription</w:t>
      </w:r>
    </w:p>
    <w:p w:rsidR="00D77881" w:rsidRPr="00D77881" w:rsidRDefault="00D77881" w:rsidP="00D77881">
      <w:pPr>
        <w:jc w:val="both"/>
        <w:rPr>
          <w:rFonts w:ascii="Arial" w:hAnsi="Arial" w:cs="Arial"/>
        </w:rPr>
      </w:pPr>
      <w:r w:rsidRPr="00D77881">
        <w:rPr>
          <w:rFonts w:ascii="Arial" w:hAnsi="Arial" w:cs="Arial"/>
        </w:rPr>
        <w:t>L’inscription à une activité se fait au moyen d’un bulletin édité par FNCAS.</w:t>
      </w:r>
    </w:p>
    <w:p w:rsidR="00D77881" w:rsidRPr="00D77881" w:rsidRDefault="00D77881" w:rsidP="00D77881">
      <w:pPr>
        <w:jc w:val="both"/>
        <w:rPr>
          <w:rFonts w:ascii="Arial" w:hAnsi="Arial" w:cs="Arial"/>
        </w:rPr>
      </w:pPr>
      <w:r w:rsidRPr="00D77881">
        <w:rPr>
          <w:rFonts w:ascii="Arial" w:hAnsi="Arial" w:cs="Arial"/>
        </w:rPr>
        <w:t>L’inscription à une activité payante doit être de plus formalisée par l’envoi</w:t>
      </w:r>
      <w:r w:rsidR="008A73B6" w:rsidRPr="00D77881">
        <w:rPr>
          <w:rFonts w:ascii="Arial" w:hAnsi="Arial" w:cs="Arial"/>
        </w:rPr>
        <w:t xml:space="preserve"> d’un bon de commande</w:t>
      </w:r>
      <w:r w:rsidR="008A73B6">
        <w:rPr>
          <w:rFonts w:ascii="Arial" w:hAnsi="Arial" w:cs="Arial"/>
        </w:rPr>
        <w:t>,</w:t>
      </w:r>
      <w:r w:rsidRPr="00D77881">
        <w:rPr>
          <w:rFonts w:ascii="Arial" w:hAnsi="Arial" w:cs="Arial"/>
        </w:rPr>
        <w:t xml:space="preserve"> d’un chèque ou d’un paiement en ligne.</w:t>
      </w:r>
    </w:p>
    <w:p w:rsidR="00D77881" w:rsidRPr="00D77881" w:rsidRDefault="00D77881" w:rsidP="00D77881">
      <w:pPr>
        <w:jc w:val="both"/>
        <w:rPr>
          <w:rFonts w:ascii="Arial" w:hAnsi="Arial" w:cs="Arial"/>
        </w:rPr>
      </w:pPr>
      <w:r w:rsidRPr="00D77881">
        <w:rPr>
          <w:rFonts w:ascii="Arial" w:hAnsi="Arial" w:cs="Arial"/>
        </w:rPr>
        <w:t>L’inscription n’est effective qu’à réception par le participant d’un accusé de réception de la part de FNCAS.</w:t>
      </w:r>
    </w:p>
    <w:p w:rsidR="00D77881" w:rsidRPr="00D77881" w:rsidRDefault="00D77881" w:rsidP="00D77881">
      <w:pPr>
        <w:jc w:val="both"/>
        <w:rPr>
          <w:rFonts w:ascii="Arial" w:hAnsi="Arial" w:cs="Arial"/>
        </w:rPr>
      </w:pPr>
      <w:r w:rsidRPr="00D77881">
        <w:rPr>
          <w:rFonts w:ascii="Arial" w:hAnsi="Arial" w:cs="Arial"/>
        </w:rPr>
        <w:t>Les informations recueillies sont seule propriété de FNCAS, conformément à la loi n°78-17 du 6 janvier 1978 relative à l’informatique, aux fichiers et aux libertés. Toute personne bénéficie d’un droit d’accès et de rectification aux informations la concernant.</w:t>
      </w:r>
    </w:p>
    <w:p w:rsidR="00D77881" w:rsidRPr="00D77881" w:rsidRDefault="00D77881" w:rsidP="00D77881">
      <w:pPr>
        <w:jc w:val="both"/>
        <w:rPr>
          <w:rFonts w:ascii="Arial" w:hAnsi="Arial" w:cs="Arial"/>
        </w:rPr>
      </w:pPr>
    </w:p>
    <w:p w:rsidR="00D77881" w:rsidRPr="00D77881" w:rsidRDefault="00D77881" w:rsidP="00D77881">
      <w:pPr>
        <w:jc w:val="both"/>
        <w:rPr>
          <w:rFonts w:ascii="Arial" w:hAnsi="Arial" w:cs="Arial"/>
          <w:b/>
        </w:rPr>
      </w:pPr>
      <w:r w:rsidRPr="00D77881">
        <w:rPr>
          <w:rFonts w:ascii="Arial" w:hAnsi="Arial" w:cs="Arial"/>
          <w:b/>
        </w:rPr>
        <w:t>Prix et Paiement</w:t>
      </w:r>
    </w:p>
    <w:p w:rsidR="00D77881" w:rsidRPr="00D77881" w:rsidRDefault="00D77881" w:rsidP="00D77881">
      <w:pPr>
        <w:jc w:val="both"/>
        <w:rPr>
          <w:rFonts w:ascii="Arial" w:hAnsi="Arial" w:cs="Arial"/>
          <w:sz w:val="22"/>
          <w:szCs w:val="22"/>
        </w:rPr>
      </w:pPr>
      <w:r w:rsidRPr="00D77881">
        <w:rPr>
          <w:rFonts w:ascii="Arial" w:hAnsi="Arial" w:cs="Arial"/>
        </w:rPr>
        <w:t>Les tarifs des activités et prestations de service sont établis en euros (TVA non applicable - art 293B du Code Général des Impôts).</w:t>
      </w:r>
    </w:p>
    <w:p w:rsidR="00D77881" w:rsidRPr="00D77881" w:rsidRDefault="00D77881" w:rsidP="00D77881">
      <w:pPr>
        <w:jc w:val="both"/>
        <w:rPr>
          <w:rFonts w:ascii="Arial" w:hAnsi="Arial" w:cs="Arial"/>
        </w:rPr>
      </w:pPr>
      <w:r w:rsidRPr="00D77881">
        <w:rPr>
          <w:rFonts w:ascii="Arial" w:hAnsi="Arial" w:cs="Arial"/>
        </w:rPr>
        <w:t>Le tarif des activités est non sécable et non modifiable. La facturation d’une activité sera adressée dès validation par FNCAS. Tout paiement devra être effectif au maximum dans les 30 jours ouvrables suivant l’activité.</w:t>
      </w:r>
    </w:p>
    <w:p w:rsidR="00D77881" w:rsidRPr="00D77881" w:rsidRDefault="00D77881" w:rsidP="00D77881">
      <w:pPr>
        <w:jc w:val="both"/>
        <w:rPr>
          <w:rFonts w:ascii="Arial" w:hAnsi="Arial" w:cs="Arial"/>
        </w:rPr>
      </w:pPr>
      <w:r w:rsidRPr="00D77881">
        <w:rPr>
          <w:rFonts w:ascii="Arial" w:hAnsi="Arial" w:cs="Arial"/>
        </w:rPr>
        <w:t>Pour les prestations de service, le tarif, basé sur un coût jour/homme, sera établi par devis expressément accepté par le client. La facturation de la prestation sera adressée dès validation par FNCAS. Le paiement devra être effectif au maximum dans les 30 jours ouvrables suivant la réception de la facture.</w:t>
      </w:r>
    </w:p>
    <w:p w:rsidR="00D77881" w:rsidRPr="00D77881" w:rsidRDefault="00D77881" w:rsidP="00D77881">
      <w:pPr>
        <w:rPr>
          <w:rFonts w:ascii="Arial" w:hAnsi="Arial" w:cs="Arial"/>
        </w:rPr>
      </w:pPr>
      <w:r w:rsidRPr="00D77881">
        <w:rPr>
          <w:rFonts w:ascii="Arial" w:hAnsi="Arial" w:cs="Arial"/>
        </w:rPr>
        <w:t>L’indemnité forfaitaire pour frais de recouvrement, dont le montant est fixé à 40 €, est due de plein droit en cas de retard de paiement.</w:t>
      </w:r>
    </w:p>
    <w:p w:rsidR="00D77881" w:rsidRPr="00D77881" w:rsidRDefault="00D77881" w:rsidP="00D77881">
      <w:pPr>
        <w:jc w:val="both"/>
        <w:rPr>
          <w:rFonts w:ascii="Arial" w:hAnsi="Arial" w:cs="Arial"/>
        </w:rPr>
      </w:pPr>
    </w:p>
    <w:p w:rsidR="00D77881" w:rsidRPr="00D77881" w:rsidRDefault="00D77881" w:rsidP="00D77881">
      <w:pPr>
        <w:jc w:val="both"/>
        <w:rPr>
          <w:rFonts w:ascii="Arial" w:hAnsi="Arial" w:cs="Arial"/>
          <w:b/>
        </w:rPr>
      </w:pPr>
      <w:r w:rsidRPr="00D77881">
        <w:rPr>
          <w:rFonts w:ascii="Arial" w:hAnsi="Arial" w:cs="Arial"/>
          <w:b/>
        </w:rPr>
        <w:t>Annulation</w:t>
      </w:r>
    </w:p>
    <w:p w:rsidR="00D77881" w:rsidRPr="00D77881" w:rsidRDefault="00D77881" w:rsidP="00D77881">
      <w:pPr>
        <w:jc w:val="both"/>
        <w:rPr>
          <w:rFonts w:ascii="Arial" w:hAnsi="Arial" w:cs="Arial"/>
          <w:sz w:val="22"/>
          <w:szCs w:val="22"/>
        </w:rPr>
      </w:pPr>
      <w:r w:rsidRPr="00D77881">
        <w:rPr>
          <w:rFonts w:ascii="Arial" w:hAnsi="Arial" w:cs="Arial"/>
        </w:rPr>
        <w:t>Toute commande est passée ferme et ne peut donner lieu à annulation sans un accord écrit de FNCAS.</w:t>
      </w:r>
    </w:p>
    <w:p w:rsidR="00D77881" w:rsidRPr="00D77881" w:rsidRDefault="00D77881" w:rsidP="00D77881">
      <w:pPr>
        <w:jc w:val="both"/>
        <w:rPr>
          <w:rFonts w:ascii="Arial" w:hAnsi="Arial" w:cs="Arial"/>
        </w:rPr>
      </w:pPr>
      <w:r w:rsidRPr="00D77881">
        <w:rPr>
          <w:rFonts w:ascii="Arial" w:hAnsi="Arial" w:cs="Arial"/>
        </w:rPr>
        <w:t>Toute demande d’annulation doit être faite par écrit et envoyée au siège social de FNCAS.</w:t>
      </w:r>
    </w:p>
    <w:p w:rsidR="00D77881" w:rsidRPr="00D77881" w:rsidRDefault="00D77881" w:rsidP="00D77881">
      <w:pPr>
        <w:jc w:val="both"/>
        <w:rPr>
          <w:rFonts w:ascii="Arial" w:hAnsi="Arial" w:cs="Arial"/>
        </w:rPr>
      </w:pPr>
      <w:r w:rsidRPr="00D77881">
        <w:rPr>
          <w:rFonts w:ascii="Arial" w:hAnsi="Arial" w:cs="Arial"/>
        </w:rPr>
        <w:t>Une demande d’annulation reçue moins de 14 jours ouvrés avant la date de l’évènement ne donnera lieu à aucun remboursement.</w:t>
      </w:r>
    </w:p>
    <w:p w:rsidR="00D77881" w:rsidRPr="00D77881" w:rsidRDefault="00D77881" w:rsidP="00D77881">
      <w:pPr>
        <w:jc w:val="both"/>
        <w:rPr>
          <w:rFonts w:ascii="Arial" w:hAnsi="Arial" w:cs="Arial"/>
        </w:rPr>
      </w:pPr>
      <w:r w:rsidRPr="00D77881">
        <w:rPr>
          <w:rFonts w:ascii="Arial" w:hAnsi="Arial" w:cs="Arial"/>
        </w:rPr>
        <w:t>L’absence à une activité ne donne lieu à aucun remboursement.</w:t>
      </w:r>
    </w:p>
    <w:p w:rsidR="00D77881" w:rsidRPr="00D77881" w:rsidRDefault="00D77881" w:rsidP="00D77881">
      <w:pPr>
        <w:jc w:val="both"/>
        <w:rPr>
          <w:rFonts w:ascii="Arial" w:hAnsi="Arial" w:cs="Arial"/>
        </w:rPr>
      </w:pPr>
    </w:p>
    <w:p w:rsidR="00D77881" w:rsidRPr="00D77881" w:rsidRDefault="00D77881" w:rsidP="00D77881">
      <w:pPr>
        <w:jc w:val="both"/>
        <w:rPr>
          <w:rFonts w:ascii="Arial" w:hAnsi="Arial" w:cs="Arial"/>
          <w:b/>
        </w:rPr>
      </w:pPr>
      <w:r w:rsidRPr="00D77881">
        <w:rPr>
          <w:rFonts w:ascii="Arial" w:hAnsi="Arial" w:cs="Arial"/>
          <w:b/>
        </w:rPr>
        <w:t>Attribution de compétence</w:t>
      </w:r>
    </w:p>
    <w:p w:rsidR="00D77881" w:rsidRPr="00D77881" w:rsidRDefault="00D77881" w:rsidP="00D77881">
      <w:pPr>
        <w:jc w:val="both"/>
        <w:rPr>
          <w:rFonts w:ascii="Arial" w:hAnsi="Arial" w:cs="Arial"/>
          <w:sz w:val="22"/>
          <w:szCs w:val="22"/>
        </w:rPr>
      </w:pPr>
      <w:r w:rsidRPr="00D77881">
        <w:rPr>
          <w:rFonts w:ascii="Arial" w:hAnsi="Arial" w:cs="Arial"/>
        </w:rPr>
        <w:t>Les parties s’efforceront de régler à l’amiable les contestations relatives à l’interprétation ou l’exécution du contrat. En cas de désaccord persistant, le litige relèvera du Tribunal compétent, à savoir le Tribunal de Commerce de Brest, lieu du siège social de FNCAS.</w:t>
      </w:r>
    </w:p>
    <w:p w:rsidR="00D77881" w:rsidRPr="00D77881" w:rsidRDefault="00D77881" w:rsidP="00D77881">
      <w:pPr>
        <w:rPr>
          <w:rFonts w:ascii="Arial" w:hAnsi="Arial" w:cs="Arial"/>
          <w:sz w:val="28"/>
        </w:rPr>
      </w:pPr>
    </w:p>
    <w:p w:rsidR="00D77881" w:rsidRDefault="00D77881" w:rsidP="00D77881">
      <w:pPr>
        <w:jc w:val="both"/>
        <w:rPr>
          <w:rFonts w:ascii="Arial" w:hAnsi="Arial" w:cs="Arial"/>
          <w:sz w:val="28"/>
          <w:szCs w:val="22"/>
        </w:rPr>
      </w:pPr>
    </w:p>
    <w:sectPr w:rsidR="00D77881" w:rsidSect="00FB5DBD">
      <w:headerReference w:type="default" r:id="rId10"/>
      <w:footerReference w:type="default" r:id="rId11"/>
      <w:headerReference w:type="first" r:id="rId12"/>
      <w:footerReference w:type="first" r:id="rId13"/>
      <w:pgSz w:w="11906" w:h="16838"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F45" w:rsidRDefault="002C4F45">
      <w:r>
        <w:separator/>
      </w:r>
    </w:p>
  </w:endnote>
  <w:endnote w:type="continuationSeparator" w:id="0">
    <w:p w:rsidR="002C4F45" w:rsidRDefault="002C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panose1 w:val="020B050402020205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stile LT Std">
    <w:altName w:val="Agency FB"/>
    <w:panose1 w:val="020B050402020205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81" w:rsidRDefault="00193131" w:rsidP="00444EC8">
    <w:pPr>
      <w:pStyle w:val="Pieddepage"/>
      <w:spacing w:after="40"/>
      <w:jc w:val="right"/>
      <w:rPr>
        <w:rFonts w:ascii="Arial" w:hAnsi="Arial" w:cs="Arial"/>
        <w:color w:val="002672"/>
        <w:sz w:val="20"/>
        <w:szCs w:val="20"/>
      </w:rPr>
    </w:pPr>
    <w:r w:rsidRPr="00D820F1">
      <w:rPr>
        <w:noProof/>
      </w:rPr>
      <w:drawing>
        <wp:inline distT="0" distB="0" distL="0" distR="0">
          <wp:extent cx="1440815" cy="116840"/>
          <wp:effectExtent l="0" t="0" r="0" b="0"/>
          <wp:docPr id="2" name="Image 3" descr="Ca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ar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116840"/>
                  </a:xfrm>
                  <a:prstGeom prst="rect">
                    <a:avLst/>
                  </a:prstGeom>
                  <a:noFill/>
                  <a:ln>
                    <a:noFill/>
                  </a:ln>
                </pic:spPr>
              </pic:pic>
            </a:graphicData>
          </a:graphic>
        </wp:inline>
      </w:drawing>
    </w:r>
  </w:p>
  <w:p w:rsidR="00444EC8" w:rsidRPr="00A53962" w:rsidRDefault="00444EC8" w:rsidP="00444EC8">
    <w:pPr>
      <w:pStyle w:val="Pieddepage"/>
      <w:spacing w:after="40"/>
      <w:jc w:val="right"/>
      <w:rPr>
        <w:rFonts w:ascii="Arial" w:hAnsi="Arial" w:cs="Arial"/>
        <w:color w:val="002672"/>
        <w:sz w:val="20"/>
        <w:szCs w:val="20"/>
        <w:lang w:val="fr-FR"/>
      </w:rPr>
    </w:pPr>
    <w:r w:rsidRPr="00A53962">
      <w:rPr>
        <w:rFonts w:ascii="Arial" w:hAnsi="Arial" w:cs="Arial"/>
        <w:color w:val="002672"/>
        <w:sz w:val="20"/>
        <w:szCs w:val="20"/>
      </w:rPr>
      <w:t>www.fncas.org</w:t>
    </w:r>
  </w:p>
  <w:p w:rsidR="00444EC8" w:rsidRPr="00A30787" w:rsidRDefault="00444EC8" w:rsidP="00444EC8">
    <w:pPr>
      <w:pStyle w:val="Pieddepage"/>
      <w:spacing w:after="40"/>
      <w:jc w:val="right"/>
      <w:rPr>
        <w:rFonts w:ascii="Arial" w:hAnsi="Arial" w:cs="Arial"/>
        <w:color w:val="002672"/>
        <w:sz w:val="18"/>
        <w:szCs w:val="20"/>
        <w:lang w:val="fr-FR"/>
      </w:rPr>
    </w:pPr>
    <w:r w:rsidRPr="00A30787">
      <w:rPr>
        <w:rFonts w:ascii="Arial" w:hAnsi="Arial" w:cs="Arial"/>
        <w:color w:val="002672"/>
        <w:sz w:val="18"/>
        <w:szCs w:val="20"/>
      </w:rPr>
      <w:t>SIRET 479 723 157 000</w:t>
    </w:r>
    <w:r w:rsidRPr="00A30787">
      <w:rPr>
        <w:rFonts w:ascii="Arial" w:hAnsi="Arial" w:cs="Arial"/>
        <w:color w:val="002672"/>
        <w:sz w:val="18"/>
        <w:szCs w:val="20"/>
        <w:lang w:val="fr-FR"/>
      </w:rPr>
      <w:t>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81" w:rsidRDefault="00193131" w:rsidP="007A34A4">
    <w:pPr>
      <w:pStyle w:val="Pieddepage"/>
      <w:spacing w:after="40"/>
      <w:jc w:val="right"/>
      <w:rPr>
        <w:rFonts w:ascii="Arial" w:hAnsi="Arial" w:cs="Arial"/>
        <w:color w:val="002672"/>
        <w:sz w:val="20"/>
        <w:szCs w:val="20"/>
      </w:rPr>
    </w:pPr>
    <w:r w:rsidRPr="00D820F1">
      <w:rPr>
        <w:noProof/>
      </w:rPr>
      <w:drawing>
        <wp:inline distT="0" distB="0" distL="0" distR="0">
          <wp:extent cx="1440815" cy="116840"/>
          <wp:effectExtent l="0" t="0" r="0" b="0"/>
          <wp:docPr id="4" name="Image 3" descr="Ca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ar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116840"/>
                  </a:xfrm>
                  <a:prstGeom prst="rect">
                    <a:avLst/>
                  </a:prstGeom>
                  <a:noFill/>
                  <a:ln>
                    <a:noFill/>
                  </a:ln>
                </pic:spPr>
              </pic:pic>
            </a:graphicData>
          </a:graphic>
        </wp:inline>
      </w:drawing>
    </w:r>
  </w:p>
  <w:p w:rsidR="007A34A4" w:rsidRPr="00A53962" w:rsidRDefault="009262AC" w:rsidP="007A34A4">
    <w:pPr>
      <w:pStyle w:val="Pieddepage"/>
      <w:spacing w:after="40"/>
      <w:jc w:val="right"/>
      <w:rPr>
        <w:rFonts w:ascii="Arial" w:hAnsi="Arial" w:cs="Arial"/>
        <w:color w:val="002672"/>
        <w:sz w:val="20"/>
        <w:szCs w:val="20"/>
        <w:lang w:val="fr-FR"/>
      </w:rPr>
    </w:pPr>
    <w:r w:rsidRPr="00A53962">
      <w:rPr>
        <w:rFonts w:ascii="Arial" w:hAnsi="Arial" w:cs="Arial"/>
        <w:color w:val="002672"/>
        <w:sz w:val="20"/>
        <w:szCs w:val="20"/>
      </w:rPr>
      <w:t>www.fncas.org</w:t>
    </w:r>
  </w:p>
  <w:p w:rsidR="005335C5" w:rsidRPr="00A53962" w:rsidRDefault="007A34A4" w:rsidP="007A34A4">
    <w:pPr>
      <w:pStyle w:val="Pieddepage"/>
      <w:spacing w:after="40"/>
      <w:jc w:val="right"/>
      <w:rPr>
        <w:rFonts w:ascii="Arial" w:hAnsi="Arial" w:cs="Arial"/>
        <w:color w:val="002672"/>
        <w:sz w:val="20"/>
        <w:szCs w:val="20"/>
        <w:lang w:val="fr-FR"/>
      </w:rPr>
    </w:pPr>
    <w:r w:rsidRPr="00A53962">
      <w:rPr>
        <w:rFonts w:ascii="Arial" w:hAnsi="Arial" w:cs="Arial"/>
        <w:color w:val="002672"/>
        <w:sz w:val="20"/>
        <w:szCs w:val="20"/>
      </w:rPr>
      <w:t>SIRET 479 723 157 000</w:t>
    </w:r>
    <w:r w:rsidR="00A34B7F" w:rsidRPr="00A53962">
      <w:rPr>
        <w:rFonts w:ascii="Arial" w:hAnsi="Arial" w:cs="Arial"/>
        <w:color w:val="002672"/>
        <w:sz w:val="20"/>
        <w:szCs w:val="20"/>
        <w:lang w:val="fr-FR"/>
      </w:rPr>
      <w:t>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F45" w:rsidRDefault="002C4F45">
      <w:r>
        <w:separator/>
      </w:r>
    </w:p>
  </w:footnote>
  <w:footnote w:type="continuationSeparator" w:id="0">
    <w:p w:rsidR="002C4F45" w:rsidRDefault="002C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5" w:type="dxa"/>
      <w:tblInd w:w="-266" w:type="dxa"/>
      <w:tblLook w:val="04A0" w:firstRow="1" w:lastRow="0" w:firstColumn="1" w:lastColumn="0" w:noHBand="0" w:noVBand="1"/>
    </w:tblPr>
    <w:tblGrid>
      <w:gridCol w:w="4769"/>
      <w:gridCol w:w="5386"/>
    </w:tblGrid>
    <w:tr w:rsidR="003A5DCA" w:rsidRPr="00C364B1" w:rsidTr="001A15A0">
      <w:tc>
        <w:tcPr>
          <w:tcW w:w="4769" w:type="dxa"/>
          <w:shd w:val="clear" w:color="auto" w:fill="auto"/>
          <w:vAlign w:val="bottom"/>
        </w:tcPr>
        <w:p w:rsidR="003A5DCA" w:rsidRPr="00C364B1" w:rsidRDefault="00193131" w:rsidP="001A15A0">
          <w:pPr>
            <w:tabs>
              <w:tab w:val="right" w:pos="9900"/>
            </w:tabs>
            <w:autoSpaceDE w:val="0"/>
            <w:autoSpaceDN w:val="0"/>
            <w:rPr>
              <w:rFonts w:ascii="Eurostile LT Std" w:hAnsi="Eurostile LT Std" w:cs="Arial"/>
              <w:b/>
              <w:bCs/>
              <w:sz w:val="22"/>
            </w:rPr>
          </w:pPr>
          <w:r>
            <w:rPr>
              <w:rFonts w:ascii="Eurostile LT Std" w:hAnsi="Eurostile LT Std" w:cs="Arial"/>
              <w:b/>
              <w:bCs/>
              <w:noProof/>
              <w:sz w:val="22"/>
            </w:rPr>
            <w:drawing>
              <wp:inline distT="0" distB="0" distL="0" distR="0">
                <wp:extent cx="2340610" cy="680085"/>
                <wp:effectExtent l="0" t="0" r="0" b="0"/>
                <wp:docPr id="1" name="Image 1" descr="FNCAS Responsabilite Societale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CAS Responsabilite Societale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680085"/>
                        </a:xfrm>
                        <a:prstGeom prst="rect">
                          <a:avLst/>
                        </a:prstGeom>
                        <a:noFill/>
                        <a:ln>
                          <a:noFill/>
                        </a:ln>
                      </pic:spPr>
                    </pic:pic>
                  </a:graphicData>
                </a:graphic>
              </wp:inline>
            </w:drawing>
          </w:r>
        </w:p>
      </w:tc>
      <w:tc>
        <w:tcPr>
          <w:tcW w:w="5386" w:type="dxa"/>
          <w:shd w:val="clear" w:color="auto" w:fill="auto"/>
          <w:vAlign w:val="center"/>
        </w:tcPr>
        <w:p w:rsidR="003A5DCA" w:rsidRPr="004B41DA" w:rsidRDefault="003A5DCA" w:rsidP="001A15A0">
          <w:pPr>
            <w:spacing w:after="60"/>
            <w:jc w:val="right"/>
            <w:rPr>
              <w:rFonts w:ascii="Arial" w:hAnsi="Arial" w:cs="Arial"/>
              <w:color w:val="002672"/>
              <w:sz w:val="18"/>
              <w:szCs w:val="20"/>
            </w:rPr>
          </w:pPr>
          <w:r w:rsidRPr="004B41DA">
            <w:rPr>
              <w:rFonts w:ascii="Arial" w:hAnsi="Arial" w:cs="Arial"/>
              <w:color w:val="002672"/>
              <w:sz w:val="18"/>
              <w:szCs w:val="20"/>
            </w:rPr>
            <w:t>Siège social</w:t>
          </w:r>
          <w:r w:rsidR="00D77881" w:rsidRPr="004B41DA">
            <w:rPr>
              <w:rFonts w:ascii="Arial" w:hAnsi="Arial" w:cs="Arial"/>
              <w:color w:val="002672"/>
              <w:sz w:val="18"/>
              <w:szCs w:val="20"/>
            </w:rPr>
            <w:t xml:space="preserve"> FNCAS</w:t>
          </w:r>
        </w:p>
        <w:p w:rsidR="003A5DCA" w:rsidRPr="004B41DA" w:rsidRDefault="00444EC8" w:rsidP="001A15A0">
          <w:pPr>
            <w:jc w:val="right"/>
            <w:rPr>
              <w:rFonts w:ascii="Arial" w:hAnsi="Arial" w:cs="Arial"/>
              <w:color w:val="002672"/>
              <w:sz w:val="18"/>
              <w:szCs w:val="20"/>
            </w:rPr>
          </w:pPr>
          <w:r>
            <w:rPr>
              <w:rFonts w:ascii="Arial" w:hAnsi="Arial" w:cs="Arial"/>
              <w:color w:val="002672"/>
              <w:sz w:val="18"/>
              <w:szCs w:val="20"/>
            </w:rPr>
            <w:t>Université de Bretagne Occidentale</w:t>
          </w:r>
        </w:p>
        <w:p w:rsidR="003A5DCA" w:rsidRPr="004B41DA" w:rsidRDefault="00444EC8" w:rsidP="001A15A0">
          <w:pPr>
            <w:jc w:val="right"/>
            <w:rPr>
              <w:rFonts w:ascii="Arial" w:hAnsi="Arial" w:cs="Arial"/>
              <w:color w:val="002672"/>
              <w:sz w:val="18"/>
              <w:szCs w:val="20"/>
            </w:rPr>
          </w:pPr>
          <w:r>
            <w:rPr>
              <w:rFonts w:ascii="Arial" w:hAnsi="Arial" w:cs="Arial"/>
              <w:color w:val="002672"/>
              <w:sz w:val="18"/>
              <w:szCs w:val="20"/>
            </w:rPr>
            <w:t xml:space="preserve">3 rue </w:t>
          </w:r>
          <w:r w:rsidR="00D77881">
            <w:rPr>
              <w:rFonts w:ascii="Arial" w:hAnsi="Arial" w:cs="Arial"/>
              <w:color w:val="002672"/>
              <w:sz w:val="18"/>
              <w:szCs w:val="20"/>
            </w:rPr>
            <w:t>Matthieu Gallou</w:t>
          </w:r>
          <w:r>
            <w:rPr>
              <w:rFonts w:ascii="Arial" w:hAnsi="Arial" w:cs="Arial"/>
              <w:color w:val="002672"/>
              <w:sz w:val="18"/>
              <w:szCs w:val="20"/>
            </w:rPr>
            <w:t xml:space="preserve"> - CS 93837</w:t>
          </w:r>
        </w:p>
        <w:p w:rsidR="003A5DCA" w:rsidRPr="004B41DA" w:rsidRDefault="00444EC8" w:rsidP="001A15A0">
          <w:pPr>
            <w:jc w:val="right"/>
            <w:rPr>
              <w:rFonts w:ascii="Arial" w:hAnsi="Arial" w:cs="Arial"/>
              <w:color w:val="002672"/>
              <w:sz w:val="20"/>
              <w:szCs w:val="20"/>
            </w:rPr>
          </w:pPr>
          <w:r>
            <w:rPr>
              <w:rFonts w:ascii="Arial" w:hAnsi="Arial" w:cs="Arial"/>
              <w:color w:val="002672"/>
              <w:sz w:val="18"/>
              <w:szCs w:val="20"/>
            </w:rPr>
            <w:t>29238 Brest</w:t>
          </w:r>
          <w:r w:rsidR="003A5DCA" w:rsidRPr="004B41DA">
            <w:rPr>
              <w:rFonts w:ascii="Arial" w:hAnsi="Arial" w:cs="Arial"/>
              <w:color w:val="002672"/>
              <w:sz w:val="18"/>
              <w:szCs w:val="20"/>
            </w:rPr>
            <w:t xml:space="preserve"> cedex </w:t>
          </w:r>
          <w:r>
            <w:rPr>
              <w:rFonts w:ascii="Arial" w:hAnsi="Arial" w:cs="Arial"/>
              <w:color w:val="002672"/>
              <w:sz w:val="18"/>
              <w:szCs w:val="20"/>
            </w:rPr>
            <w:t>3</w:t>
          </w:r>
        </w:p>
      </w:tc>
    </w:tr>
  </w:tbl>
  <w:p w:rsidR="00B465BE" w:rsidRPr="00FB5DBD" w:rsidRDefault="00B465BE">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5" w:type="dxa"/>
      <w:tblInd w:w="-266" w:type="dxa"/>
      <w:tblLook w:val="04A0" w:firstRow="1" w:lastRow="0" w:firstColumn="1" w:lastColumn="0" w:noHBand="0" w:noVBand="1"/>
    </w:tblPr>
    <w:tblGrid>
      <w:gridCol w:w="4769"/>
      <w:gridCol w:w="5386"/>
    </w:tblGrid>
    <w:tr w:rsidR="00FB5DBD" w:rsidRPr="00C364B1" w:rsidTr="00F9256C">
      <w:tc>
        <w:tcPr>
          <w:tcW w:w="4769" w:type="dxa"/>
          <w:shd w:val="clear" w:color="auto" w:fill="auto"/>
          <w:vAlign w:val="bottom"/>
        </w:tcPr>
        <w:p w:rsidR="00FB5DBD" w:rsidRPr="00C364B1" w:rsidRDefault="00193131" w:rsidP="00FB5DBD">
          <w:pPr>
            <w:tabs>
              <w:tab w:val="right" w:pos="9900"/>
            </w:tabs>
            <w:autoSpaceDE w:val="0"/>
            <w:autoSpaceDN w:val="0"/>
            <w:rPr>
              <w:rFonts w:ascii="Eurostile LT Std" w:hAnsi="Eurostile LT Std" w:cs="Arial"/>
              <w:b/>
              <w:bCs/>
              <w:sz w:val="22"/>
            </w:rPr>
          </w:pPr>
          <w:r>
            <w:rPr>
              <w:rFonts w:ascii="Eurostile LT Std" w:hAnsi="Eurostile LT Std" w:cs="Arial"/>
              <w:b/>
              <w:bCs/>
              <w:noProof/>
              <w:sz w:val="22"/>
            </w:rPr>
            <w:drawing>
              <wp:inline distT="0" distB="0" distL="0" distR="0">
                <wp:extent cx="2340610" cy="680085"/>
                <wp:effectExtent l="0" t="0" r="0" b="0"/>
                <wp:docPr id="3" name="Image 3" descr="FNCAS Responsabilite Societale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CAS Responsabilite Societale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680085"/>
                        </a:xfrm>
                        <a:prstGeom prst="rect">
                          <a:avLst/>
                        </a:prstGeom>
                        <a:noFill/>
                        <a:ln>
                          <a:noFill/>
                        </a:ln>
                      </pic:spPr>
                    </pic:pic>
                  </a:graphicData>
                </a:graphic>
              </wp:inline>
            </w:drawing>
          </w:r>
        </w:p>
      </w:tc>
      <w:tc>
        <w:tcPr>
          <w:tcW w:w="5386" w:type="dxa"/>
          <w:shd w:val="clear" w:color="auto" w:fill="auto"/>
          <w:vAlign w:val="center"/>
        </w:tcPr>
        <w:p w:rsidR="00FB5DBD" w:rsidRPr="004B41DA" w:rsidRDefault="00FB5DBD" w:rsidP="00FB5DBD">
          <w:pPr>
            <w:spacing w:after="60"/>
            <w:jc w:val="right"/>
            <w:rPr>
              <w:rFonts w:ascii="Arial" w:hAnsi="Arial" w:cs="Arial"/>
              <w:color w:val="002672"/>
              <w:sz w:val="18"/>
              <w:szCs w:val="20"/>
            </w:rPr>
          </w:pPr>
          <w:r w:rsidRPr="004B41DA">
            <w:rPr>
              <w:rFonts w:ascii="Arial" w:hAnsi="Arial" w:cs="Arial"/>
              <w:color w:val="002672"/>
              <w:sz w:val="18"/>
              <w:szCs w:val="20"/>
            </w:rPr>
            <w:t>Siège social FNCAS</w:t>
          </w:r>
        </w:p>
        <w:p w:rsidR="00FB5DBD" w:rsidRPr="004B41DA" w:rsidRDefault="00FB5DBD" w:rsidP="00FB5DBD">
          <w:pPr>
            <w:jc w:val="right"/>
            <w:rPr>
              <w:rFonts w:ascii="Arial" w:hAnsi="Arial" w:cs="Arial"/>
              <w:color w:val="002672"/>
              <w:sz w:val="18"/>
              <w:szCs w:val="20"/>
            </w:rPr>
          </w:pPr>
          <w:r>
            <w:rPr>
              <w:rFonts w:ascii="Arial" w:hAnsi="Arial" w:cs="Arial"/>
              <w:color w:val="002672"/>
              <w:sz w:val="18"/>
              <w:szCs w:val="20"/>
            </w:rPr>
            <w:t>Université de Bretagne Occidentale</w:t>
          </w:r>
        </w:p>
        <w:p w:rsidR="00FB5DBD" w:rsidRPr="004B41DA" w:rsidRDefault="00FB5DBD" w:rsidP="00FB5DBD">
          <w:pPr>
            <w:jc w:val="right"/>
            <w:rPr>
              <w:rFonts w:ascii="Arial" w:hAnsi="Arial" w:cs="Arial"/>
              <w:color w:val="002672"/>
              <w:sz w:val="18"/>
              <w:szCs w:val="20"/>
            </w:rPr>
          </w:pPr>
          <w:r>
            <w:rPr>
              <w:rFonts w:ascii="Arial" w:hAnsi="Arial" w:cs="Arial"/>
              <w:color w:val="002672"/>
              <w:sz w:val="18"/>
              <w:szCs w:val="20"/>
            </w:rPr>
            <w:t>3 rue Matthieu Gallou - CS 93837</w:t>
          </w:r>
        </w:p>
        <w:p w:rsidR="00FB5DBD" w:rsidRPr="004B41DA" w:rsidRDefault="00FB5DBD" w:rsidP="00FB5DBD">
          <w:pPr>
            <w:jc w:val="right"/>
            <w:rPr>
              <w:rFonts w:ascii="Arial" w:hAnsi="Arial" w:cs="Arial"/>
              <w:color w:val="002672"/>
              <w:sz w:val="20"/>
              <w:szCs w:val="20"/>
            </w:rPr>
          </w:pPr>
          <w:r>
            <w:rPr>
              <w:rFonts w:ascii="Arial" w:hAnsi="Arial" w:cs="Arial"/>
              <w:color w:val="002672"/>
              <w:sz w:val="18"/>
              <w:szCs w:val="20"/>
            </w:rPr>
            <w:t>29238 Brest</w:t>
          </w:r>
          <w:r w:rsidRPr="004B41DA">
            <w:rPr>
              <w:rFonts w:ascii="Arial" w:hAnsi="Arial" w:cs="Arial"/>
              <w:color w:val="002672"/>
              <w:sz w:val="18"/>
              <w:szCs w:val="20"/>
            </w:rPr>
            <w:t xml:space="preserve"> cedex </w:t>
          </w:r>
          <w:r>
            <w:rPr>
              <w:rFonts w:ascii="Arial" w:hAnsi="Arial" w:cs="Arial"/>
              <w:color w:val="002672"/>
              <w:sz w:val="18"/>
              <w:szCs w:val="20"/>
            </w:rPr>
            <w:t>3</w:t>
          </w:r>
        </w:p>
      </w:tc>
    </w:tr>
  </w:tbl>
  <w:p w:rsidR="005335C5" w:rsidRPr="00FB5DBD" w:rsidRDefault="005335C5" w:rsidP="00FB5DBD">
    <w:pPr>
      <w:pStyle w:val="En-tte"/>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75991"/>
    <w:multiLevelType w:val="hybridMultilevel"/>
    <w:tmpl w:val="26D87A2A"/>
    <w:lvl w:ilvl="0" w:tplc="596ACC24">
      <w:start w:val="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D02214"/>
    <w:multiLevelType w:val="hybridMultilevel"/>
    <w:tmpl w:val="AED823B6"/>
    <w:lvl w:ilvl="0" w:tplc="724A03F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64AE4043"/>
    <w:multiLevelType w:val="hybridMultilevel"/>
    <w:tmpl w:val="12BC1B6C"/>
    <w:lvl w:ilvl="0" w:tplc="3E70A290">
      <w:numFmt w:val="bullet"/>
      <w:lvlText w:val="-"/>
      <w:lvlJc w:val="left"/>
      <w:pPr>
        <w:ind w:left="420" w:hanging="360"/>
      </w:pPr>
      <w:rPr>
        <w:rFonts w:ascii="Eurostile" w:eastAsia="Times New Roman" w:hAnsi="Eurostile"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52"/>
    <w:rsid w:val="00005F43"/>
    <w:rsid w:val="00006564"/>
    <w:rsid w:val="00014381"/>
    <w:rsid w:val="00033ECB"/>
    <w:rsid w:val="00033FCD"/>
    <w:rsid w:val="00034600"/>
    <w:rsid w:val="000406D7"/>
    <w:rsid w:val="00042BA6"/>
    <w:rsid w:val="00047FEC"/>
    <w:rsid w:val="00063DBF"/>
    <w:rsid w:val="000663FF"/>
    <w:rsid w:val="00066F6A"/>
    <w:rsid w:val="0009338C"/>
    <w:rsid w:val="000A00F1"/>
    <w:rsid w:val="000A0CCF"/>
    <w:rsid w:val="000A19E9"/>
    <w:rsid w:val="000A2CB3"/>
    <w:rsid w:val="000E03D7"/>
    <w:rsid w:val="000E600B"/>
    <w:rsid w:val="000E733F"/>
    <w:rsid w:val="000F71A3"/>
    <w:rsid w:val="001102A2"/>
    <w:rsid w:val="0011494F"/>
    <w:rsid w:val="00117DA3"/>
    <w:rsid w:val="0012791E"/>
    <w:rsid w:val="00141B0B"/>
    <w:rsid w:val="00143C25"/>
    <w:rsid w:val="00144EA1"/>
    <w:rsid w:val="00156D12"/>
    <w:rsid w:val="001656CC"/>
    <w:rsid w:val="00172E54"/>
    <w:rsid w:val="00183CAC"/>
    <w:rsid w:val="00192432"/>
    <w:rsid w:val="00193131"/>
    <w:rsid w:val="00197D48"/>
    <w:rsid w:val="001A15A0"/>
    <w:rsid w:val="001A33B8"/>
    <w:rsid w:val="001A6788"/>
    <w:rsid w:val="001A792C"/>
    <w:rsid w:val="001A7CB9"/>
    <w:rsid w:val="001C102B"/>
    <w:rsid w:val="001E10FD"/>
    <w:rsid w:val="001E79C9"/>
    <w:rsid w:val="00213263"/>
    <w:rsid w:val="00221F74"/>
    <w:rsid w:val="00226D95"/>
    <w:rsid w:val="0024132D"/>
    <w:rsid w:val="00246845"/>
    <w:rsid w:val="00251A86"/>
    <w:rsid w:val="002559A7"/>
    <w:rsid w:val="00262BFD"/>
    <w:rsid w:val="002748A8"/>
    <w:rsid w:val="00274E37"/>
    <w:rsid w:val="00291218"/>
    <w:rsid w:val="00297800"/>
    <w:rsid w:val="002A4085"/>
    <w:rsid w:val="002A4359"/>
    <w:rsid w:val="002C1C6C"/>
    <w:rsid w:val="002C4F45"/>
    <w:rsid w:val="002C7865"/>
    <w:rsid w:val="002D0167"/>
    <w:rsid w:val="002D1CC0"/>
    <w:rsid w:val="002D459B"/>
    <w:rsid w:val="002E1367"/>
    <w:rsid w:val="002E2C2E"/>
    <w:rsid w:val="00301BBF"/>
    <w:rsid w:val="003134D8"/>
    <w:rsid w:val="003200D0"/>
    <w:rsid w:val="003270D3"/>
    <w:rsid w:val="0033308E"/>
    <w:rsid w:val="0033774C"/>
    <w:rsid w:val="00337B4A"/>
    <w:rsid w:val="003445CD"/>
    <w:rsid w:val="0034676D"/>
    <w:rsid w:val="00355D3A"/>
    <w:rsid w:val="003577E0"/>
    <w:rsid w:val="0037101D"/>
    <w:rsid w:val="00374998"/>
    <w:rsid w:val="00384FF3"/>
    <w:rsid w:val="003865CE"/>
    <w:rsid w:val="00390104"/>
    <w:rsid w:val="003A5DCA"/>
    <w:rsid w:val="003C1BDE"/>
    <w:rsid w:val="003D16CC"/>
    <w:rsid w:val="003D307D"/>
    <w:rsid w:val="003D6259"/>
    <w:rsid w:val="003D7639"/>
    <w:rsid w:val="003E507C"/>
    <w:rsid w:val="003F1963"/>
    <w:rsid w:val="00402E06"/>
    <w:rsid w:val="00403DA8"/>
    <w:rsid w:val="00411D24"/>
    <w:rsid w:val="00430BCE"/>
    <w:rsid w:val="004377CA"/>
    <w:rsid w:val="00442BF8"/>
    <w:rsid w:val="00444DEF"/>
    <w:rsid w:val="00444EC8"/>
    <w:rsid w:val="00446E9E"/>
    <w:rsid w:val="00480ADE"/>
    <w:rsid w:val="00490D0D"/>
    <w:rsid w:val="004A551D"/>
    <w:rsid w:val="004B0F19"/>
    <w:rsid w:val="004B41DA"/>
    <w:rsid w:val="004C4B14"/>
    <w:rsid w:val="004C61A9"/>
    <w:rsid w:val="004D1748"/>
    <w:rsid w:val="004D6CE9"/>
    <w:rsid w:val="004E0EA1"/>
    <w:rsid w:val="004E1AF7"/>
    <w:rsid w:val="004E23AB"/>
    <w:rsid w:val="004F2F07"/>
    <w:rsid w:val="004F4F82"/>
    <w:rsid w:val="0050202C"/>
    <w:rsid w:val="005038F5"/>
    <w:rsid w:val="00505105"/>
    <w:rsid w:val="00522659"/>
    <w:rsid w:val="005236BB"/>
    <w:rsid w:val="005252B5"/>
    <w:rsid w:val="00526CF8"/>
    <w:rsid w:val="005323D8"/>
    <w:rsid w:val="005335C5"/>
    <w:rsid w:val="00536005"/>
    <w:rsid w:val="00536119"/>
    <w:rsid w:val="0055002F"/>
    <w:rsid w:val="0055106A"/>
    <w:rsid w:val="0058259B"/>
    <w:rsid w:val="00584CE4"/>
    <w:rsid w:val="00593BE0"/>
    <w:rsid w:val="00594CE6"/>
    <w:rsid w:val="005B1D93"/>
    <w:rsid w:val="005B28EB"/>
    <w:rsid w:val="005C24BE"/>
    <w:rsid w:val="005D386B"/>
    <w:rsid w:val="005D786B"/>
    <w:rsid w:val="005D7A9F"/>
    <w:rsid w:val="005E12C7"/>
    <w:rsid w:val="005E724A"/>
    <w:rsid w:val="005E73A0"/>
    <w:rsid w:val="005F5BE7"/>
    <w:rsid w:val="00604C87"/>
    <w:rsid w:val="00610DC6"/>
    <w:rsid w:val="00662910"/>
    <w:rsid w:val="00670026"/>
    <w:rsid w:val="0067223C"/>
    <w:rsid w:val="00674EF6"/>
    <w:rsid w:val="0067681F"/>
    <w:rsid w:val="00683A1D"/>
    <w:rsid w:val="006870AF"/>
    <w:rsid w:val="006A3A35"/>
    <w:rsid w:val="006A50E0"/>
    <w:rsid w:val="006B1184"/>
    <w:rsid w:val="006C736B"/>
    <w:rsid w:val="006D0479"/>
    <w:rsid w:val="006F33AE"/>
    <w:rsid w:val="006F57E6"/>
    <w:rsid w:val="006F71C0"/>
    <w:rsid w:val="00700506"/>
    <w:rsid w:val="0070261A"/>
    <w:rsid w:val="00703A86"/>
    <w:rsid w:val="007371BE"/>
    <w:rsid w:val="00745604"/>
    <w:rsid w:val="0075183E"/>
    <w:rsid w:val="00755641"/>
    <w:rsid w:val="007575FE"/>
    <w:rsid w:val="0077003D"/>
    <w:rsid w:val="00776189"/>
    <w:rsid w:val="00793F04"/>
    <w:rsid w:val="007A263F"/>
    <w:rsid w:val="007A34A4"/>
    <w:rsid w:val="007A6E28"/>
    <w:rsid w:val="007B643E"/>
    <w:rsid w:val="007C0FB6"/>
    <w:rsid w:val="007C422F"/>
    <w:rsid w:val="007D1A38"/>
    <w:rsid w:val="007D55D3"/>
    <w:rsid w:val="007E7A14"/>
    <w:rsid w:val="007F62AB"/>
    <w:rsid w:val="0080441E"/>
    <w:rsid w:val="00811E7B"/>
    <w:rsid w:val="00816E52"/>
    <w:rsid w:val="00817772"/>
    <w:rsid w:val="0082565D"/>
    <w:rsid w:val="0083629B"/>
    <w:rsid w:val="008378C9"/>
    <w:rsid w:val="00844DB9"/>
    <w:rsid w:val="00854518"/>
    <w:rsid w:val="00863177"/>
    <w:rsid w:val="008760CF"/>
    <w:rsid w:val="00894055"/>
    <w:rsid w:val="008A4B72"/>
    <w:rsid w:val="008A714F"/>
    <w:rsid w:val="008A73B6"/>
    <w:rsid w:val="008A7F66"/>
    <w:rsid w:val="008C2A51"/>
    <w:rsid w:val="008C766E"/>
    <w:rsid w:val="008D1E36"/>
    <w:rsid w:val="008D404A"/>
    <w:rsid w:val="008E50EC"/>
    <w:rsid w:val="008F15AB"/>
    <w:rsid w:val="009058DF"/>
    <w:rsid w:val="00917AC9"/>
    <w:rsid w:val="009204CE"/>
    <w:rsid w:val="009262AC"/>
    <w:rsid w:val="0092648A"/>
    <w:rsid w:val="00940941"/>
    <w:rsid w:val="00942F79"/>
    <w:rsid w:val="00954380"/>
    <w:rsid w:val="00963412"/>
    <w:rsid w:val="00973487"/>
    <w:rsid w:val="00974FE2"/>
    <w:rsid w:val="009918FD"/>
    <w:rsid w:val="009A21D1"/>
    <w:rsid w:val="009B0758"/>
    <w:rsid w:val="009B4F7C"/>
    <w:rsid w:val="009C14B0"/>
    <w:rsid w:val="009C7CCD"/>
    <w:rsid w:val="009E336F"/>
    <w:rsid w:val="009E6B4E"/>
    <w:rsid w:val="009F1AA7"/>
    <w:rsid w:val="009F1D78"/>
    <w:rsid w:val="00A02E73"/>
    <w:rsid w:val="00A04FA2"/>
    <w:rsid w:val="00A05C21"/>
    <w:rsid w:val="00A10E01"/>
    <w:rsid w:val="00A116D6"/>
    <w:rsid w:val="00A2190A"/>
    <w:rsid w:val="00A2334E"/>
    <w:rsid w:val="00A30787"/>
    <w:rsid w:val="00A3093E"/>
    <w:rsid w:val="00A32628"/>
    <w:rsid w:val="00A33D4B"/>
    <w:rsid w:val="00A34B7F"/>
    <w:rsid w:val="00A4077F"/>
    <w:rsid w:val="00A40B4C"/>
    <w:rsid w:val="00A46D8D"/>
    <w:rsid w:val="00A53962"/>
    <w:rsid w:val="00A65A05"/>
    <w:rsid w:val="00A764B6"/>
    <w:rsid w:val="00AA19F0"/>
    <w:rsid w:val="00AA1E7E"/>
    <w:rsid w:val="00AA373D"/>
    <w:rsid w:val="00AA3ECC"/>
    <w:rsid w:val="00AA5B98"/>
    <w:rsid w:val="00AA72BD"/>
    <w:rsid w:val="00AB3440"/>
    <w:rsid w:val="00AD7101"/>
    <w:rsid w:val="00AF16CF"/>
    <w:rsid w:val="00B1395B"/>
    <w:rsid w:val="00B31233"/>
    <w:rsid w:val="00B37310"/>
    <w:rsid w:val="00B465BE"/>
    <w:rsid w:val="00B55C61"/>
    <w:rsid w:val="00B5700E"/>
    <w:rsid w:val="00B57BE3"/>
    <w:rsid w:val="00B70278"/>
    <w:rsid w:val="00B83442"/>
    <w:rsid w:val="00B86F99"/>
    <w:rsid w:val="00B91F67"/>
    <w:rsid w:val="00BB5419"/>
    <w:rsid w:val="00BC3A9D"/>
    <w:rsid w:val="00BC5152"/>
    <w:rsid w:val="00BC64AB"/>
    <w:rsid w:val="00BE03EF"/>
    <w:rsid w:val="00BE1AB5"/>
    <w:rsid w:val="00BE3A2A"/>
    <w:rsid w:val="00BF356C"/>
    <w:rsid w:val="00BF4EC4"/>
    <w:rsid w:val="00BF537E"/>
    <w:rsid w:val="00C007FB"/>
    <w:rsid w:val="00C03506"/>
    <w:rsid w:val="00C1789D"/>
    <w:rsid w:val="00C17A33"/>
    <w:rsid w:val="00C26831"/>
    <w:rsid w:val="00C26CE0"/>
    <w:rsid w:val="00C30CD9"/>
    <w:rsid w:val="00C35B56"/>
    <w:rsid w:val="00C4470B"/>
    <w:rsid w:val="00C4652C"/>
    <w:rsid w:val="00C61BA2"/>
    <w:rsid w:val="00C61DCC"/>
    <w:rsid w:val="00C66E9A"/>
    <w:rsid w:val="00C73133"/>
    <w:rsid w:val="00C7684B"/>
    <w:rsid w:val="00C85557"/>
    <w:rsid w:val="00C87A04"/>
    <w:rsid w:val="00C90788"/>
    <w:rsid w:val="00CA2BCB"/>
    <w:rsid w:val="00CA4EF9"/>
    <w:rsid w:val="00CB3423"/>
    <w:rsid w:val="00CE7D2D"/>
    <w:rsid w:val="00CE7E59"/>
    <w:rsid w:val="00CF163F"/>
    <w:rsid w:val="00CF2E09"/>
    <w:rsid w:val="00CF6666"/>
    <w:rsid w:val="00D2174D"/>
    <w:rsid w:val="00D30C3D"/>
    <w:rsid w:val="00D3394B"/>
    <w:rsid w:val="00D437E5"/>
    <w:rsid w:val="00D5520E"/>
    <w:rsid w:val="00D56C33"/>
    <w:rsid w:val="00D573CD"/>
    <w:rsid w:val="00D610C0"/>
    <w:rsid w:val="00D624D4"/>
    <w:rsid w:val="00D77881"/>
    <w:rsid w:val="00DA69FD"/>
    <w:rsid w:val="00DB3584"/>
    <w:rsid w:val="00DB4F8A"/>
    <w:rsid w:val="00DD08BC"/>
    <w:rsid w:val="00DD223D"/>
    <w:rsid w:val="00DE30B6"/>
    <w:rsid w:val="00DE62EA"/>
    <w:rsid w:val="00DF0A66"/>
    <w:rsid w:val="00E01038"/>
    <w:rsid w:val="00E012B4"/>
    <w:rsid w:val="00E15C02"/>
    <w:rsid w:val="00E27F3F"/>
    <w:rsid w:val="00E35C16"/>
    <w:rsid w:val="00E3733C"/>
    <w:rsid w:val="00E703D2"/>
    <w:rsid w:val="00E73F5C"/>
    <w:rsid w:val="00E73FDF"/>
    <w:rsid w:val="00E75634"/>
    <w:rsid w:val="00E76E32"/>
    <w:rsid w:val="00E83F96"/>
    <w:rsid w:val="00E86BEF"/>
    <w:rsid w:val="00E87872"/>
    <w:rsid w:val="00E95ABD"/>
    <w:rsid w:val="00EB3DE0"/>
    <w:rsid w:val="00EB4DD5"/>
    <w:rsid w:val="00EC33A5"/>
    <w:rsid w:val="00EC6EF8"/>
    <w:rsid w:val="00ED2C60"/>
    <w:rsid w:val="00ED72D6"/>
    <w:rsid w:val="00EE4C3F"/>
    <w:rsid w:val="00EE4D0B"/>
    <w:rsid w:val="00EE7F84"/>
    <w:rsid w:val="00EF76DB"/>
    <w:rsid w:val="00F012A2"/>
    <w:rsid w:val="00F11FAB"/>
    <w:rsid w:val="00F255CF"/>
    <w:rsid w:val="00F25C35"/>
    <w:rsid w:val="00F263EF"/>
    <w:rsid w:val="00F417D0"/>
    <w:rsid w:val="00F429F7"/>
    <w:rsid w:val="00F46D15"/>
    <w:rsid w:val="00F5149E"/>
    <w:rsid w:val="00F57033"/>
    <w:rsid w:val="00F578BB"/>
    <w:rsid w:val="00F6677B"/>
    <w:rsid w:val="00F82D46"/>
    <w:rsid w:val="00F84560"/>
    <w:rsid w:val="00F858AC"/>
    <w:rsid w:val="00F9256C"/>
    <w:rsid w:val="00F9539E"/>
    <w:rsid w:val="00FA4E6C"/>
    <w:rsid w:val="00FA531B"/>
    <w:rsid w:val="00FB29BE"/>
    <w:rsid w:val="00FB5DBD"/>
    <w:rsid w:val="00FD59D3"/>
    <w:rsid w:val="00FD7161"/>
    <w:rsid w:val="00FE3E00"/>
    <w:rsid w:val="00FF6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26304C-28B0-4B13-A8E6-1D5E74AF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02C"/>
    <w:rPr>
      <w:sz w:val="24"/>
      <w:szCs w:val="24"/>
    </w:rPr>
  </w:style>
  <w:style w:type="paragraph" w:styleId="Titre1">
    <w:name w:val="heading 1"/>
    <w:basedOn w:val="Normal"/>
    <w:next w:val="Normal"/>
    <w:link w:val="Titre1Car"/>
    <w:qFormat/>
    <w:rsid w:val="0050202C"/>
    <w:pPr>
      <w:keepNext/>
      <w:spacing w:before="240" w:after="60"/>
      <w:outlineLvl w:val="0"/>
    </w:pPr>
    <w:rPr>
      <w:rFonts w:ascii="Arial" w:hAnsi="Arial"/>
      <w:b/>
      <w:bCs/>
      <w:kern w:val="32"/>
      <w:sz w:val="32"/>
      <w:szCs w:val="32"/>
      <w:lang w:val="x-none" w:eastAsia="x-none"/>
    </w:rPr>
  </w:style>
  <w:style w:type="paragraph" w:styleId="Titre2">
    <w:name w:val="heading 2"/>
    <w:basedOn w:val="Normal"/>
    <w:next w:val="Normal"/>
    <w:link w:val="Titre2Car"/>
    <w:qFormat/>
    <w:rsid w:val="00F11FAB"/>
    <w:pPr>
      <w:keepNext/>
      <w:ind w:left="3540"/>
      <w:outlineLvl w:val="1"/>
    </w:pPr>
    <w:rPr>
      <w:b/>
      <w:bCs/>
      <w:lang w:val="x-none" w:eastAsia="x-none"/>
    </w:rPr>
  </w:style>
  <w:style w:type="paragraph" w:styleId="Titre3">
    <w:name w:val="heading 3"/>
    <w:basedOn w:val="Normal"/>
    <w:next w:val="Normal"/>
    <w:link w:val="Titre3Car"/>
    <w:uiPriority w:val="9"/>
    <w:qFormat/>
    <w:rsid w:val="001102A2"/>
    <w:pPr>
      <w:keepNext/>
      <w:spacing w:before="240" w:after="60"/>
      <w:outlineLvl w:val="2"/>
    </w:pPr>
    <w:rPr>
      <w:rFonts w:ascii="Cambria" w:hAnsi="Cambria"/>
      <w:b/>
      <w:b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16E52"/>
    <w:pPr>
      <w:tabs>
        <w:tab w:val="center" w:pos="4536"/>
        <w:tab w:val="right" w:pos="9072"/>
      </w:tabs>
    </w:pPr>
  </w:style>
  <w:style w:type="paragraph" w:styleId="Pieddepage">
    <w:name w:val="footer"/>
    <w:basedOn w:val="Normal"/>
    <w:link w:val="PieddepageCar"/>
    <w:rsid w:val="00816E52"/>
    <w:pPr>
      <w:tabs>
        <w:tab w:val="center" w:pos="4536"/>
        <w:tab w:val="right" w:pos="9072"/>
      </w:tabs>
    </w:pPr>
    <w:rPr>
      <w:lang w:val="x-none" w:eastAsia="x-none"/>
    </w:rPr>
  </w:style>
  <w:style w:type="character" w:styleId="Lienhypertexte">
    <w:name w:val="Hyperlink"/>
    <w:rsid w:val="00490D0D"/>
    <w:rPr>
      <w:color w:val="0000FF"/>
      <w:u w:val="single"/>
    </w:rPr>
  </w:style>
  <w:style w:type="character" w:customStyle="1" w:styleId="PieddepageCar">
    <w:name w:val="Pied de page Car"/>
    <w:link w:val="Pieddepage"/>
    <w:rsid w:val="00A2334E"/>
    <w:rPr>
      <w:sz w:val="24"/>
      <w:szCs w:val="24"/>
    </w:rPr>
  </w:style>
  <w:style w:type="table" w:styleId="Grilledutableau">
    <w:name w:val="Table Grid"/>
    <w:basedOn w:val="TableauNormal"/>
    <w:uiPriority w:val="59"/>
    <w:rsid w:val="00192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F11FAB"/>
    <w:rPr>
      <w:b/>
      <w:bCs/>
      <w:sz w:val="24"/>
      <w:szCs w:val="24"/>
    </w:rPr>
  </w:style>
  <w:style w:type="character" w:customStyle="1" w:styleId="Titre1Car">
    <w:name w:val="Titre 1 Car"/>
    <w:link w:val="Titre1"/>
    <w:rsid w:val="0050202C"/>
    <w:rPr>
      <w:rFonts w:ascii="Arial" w:hAnsi="Arial" w:cs="Arial"/>
      <w:b/>
      <w:bCs/>
      <w:kern w:val="32"/>
      <w:sz w:val="32"/>
      <w:szCs w:val="32"/>
    </w:rPr>
  </w:style>
  <w:style w:type="paragraph" w:styleId="Corpsdetexte2">
    <w:name w:val="Body Text 2"/>
    <w:basedOn w:val="Normal"/>
    <w:link w:val="Corpsdetexte2Car"/>
    <w:rsid w:val="0050202C"/>
    <w:pPr>
      <w:jc w:val="both"/>
    </w:pPr>
    <w:rPr>
      <w:i/>
      <w:iCs/>
      <w:sz w:val="22"/>
      <w:szCs w:val="18"/>
      <w:lang w:val="x-none" w:eastAsia="x-none"/>
    </w:rPr>
  </w:style>
  <w:style w:type="character" w:customStyle="1" w:styleId="Corpsdetexte2Car">
    <w:name w:val="Corps de texte 2 Car"/>
    <w:link w:val="Corpsdetexte2"/>
    <w:rsid w:val="0050202C"/>
    <w:rPr>
      <w:i/>
      <w:iCs/>
      <w:sz w:val="22"/>
      <w:szCs w:val="18"/>
    </w:rPr>
  </w:style>
  <w:style w:type="paragraph" w:styleId="PrformatHTML">
    <w:name w:val="HTML Preformatted"/>
    <w:basedOn w:val="Normal"/>
    <w:link w:val="PrformatHTMLCar"/>
    <w:uiPriority w:val="99"/>
    <w:unhideWhenUsed/>
    <w:rsid w:val="0050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50202C"/>
    <w:rPr>
      <w:rFonts w:ascii="Courier New" w:hAnsi="Courier New"/>
      <w:lang w:val="x-none" w:eastAsia="x-none"/>
    </w:rPr>
  </w:style>
  <w:style w:type="character" w:customStyle="1" w:styleId="h1">
    <w:name w:val="h1"/>
    <w:rsid w:val="0050202C"/>
  </w:style>
  <w:style w:type="character" w:customStyle="1" w:styleId="Titre3Car">
    <w:name w:val="Titre 3 Car"/>
    <w:link w:val="Titre3"/>
    <w:uiPriority w:val="9"/>
    <w:semiHidden/>
    <w:rsid w:val="001102A2"/>
    <w:rPr>
      <w:rFonts w:ascii="Cambria" w:eastAsia="Times New Roman" w:hAnsi="Cambria" w:cs="Times New Roman"/>
      <w:b/>
      <w:bCs/>
      <w:sz w:val="26"/>
      <w:szCs w:val="26"/>
    </w:rPr>
  </w:style>
  <w:style w:type="paragraph" w:styleId="Textedebulles">
    <w:name w:val="Balloon Text"/>
    <w:basedOn w:val="Normal"/>
    <w:semiHidden/>
    <w:rsid w:val="005323D8"/>
    <w:rPr>
      <w:rFonts w:ascii="Tahoma" w:hAnsi="Tahoma" w:cs="Tahoma"/>
      <w:sz w:val="16"/>
      <w:szCs w:val="16"/>
    </w:rPr>
  </w:style>
  <w:style w:type="character" w:styleId="Mentionnonrsolue">
    <w:name w:val="Unresolved Mention"/>
    <w:uiPriority w:val="99"/>
    <w:semiHidden/>
    <w:unhideWhenUsed/>
    <w:rsid w:val="002748A8"/>
    <w:rPr>
      <w:color w:val="605E5C"/>
      <w:shd w:val="clear" w:color="auto" w:fill="E1DFDD"/>
    </w:rPr>
  </w:style>
  <w:style w:type="character" w:styleId="Marquedecommentaire">
    <w:name w:val="annotation reference"/>
    <w:uiPriority w:val="99"/>
    <w:semiHidden/>
    <w:unhideWhenUsed/>
    <w:rsid w:val="00C87A04"/>
    <w:rPr>
      <w:sz w:val="16"/>
      <w:szCs w:val="16"/>
    </w:rPr>
  </w:style>
  <w:style w:type="paragraph" w:styleId="Commentaire">
    <w:name w:val="annotation text"/>
    <w:basedOn w:val="Normal"/>
    <w:link w:val="CommentaireCar"/>
    <w:uiPriority w:val="99"/>
    <w:semiHidden/>
    <w:unhideWhenUsed/>
    <w:rsid w:val="00C87A04"/>
    <w:rPr>
      <w:sz w:val="20"/>
      <w:szCs w:val="20"/>
    </w:rPr>
  </w:style>
  <w:style w:type="character" w:customStyle="1" w:styleId="CommentaireCar">
    <w:name w:val="Commentaire Car"/>
    <w:basedOn w:val="Policepardfaut"/>
    <w:link w:val="Commentaire"/>
    <w:uiPriority w:val="99"/>
    <w:semiHidden/>
    <w:rsid w:val="00C87A04"/>
  </w:style>
  <w:style w:type="paragraph" w:styleId="Objetducommentaire">
    <w:name w:val="annotation subject"/>
    <w:basedOn w:val="Commentaire"/>
    <w:next w:val="Commentaire"/>
    <w:link w:val="ObjetducommentaireCar"/>
    <w:uiPriority w:val="99"/>
    <w:semiHidden/>
    <w:unhideWhenUsed/>
    <w:rsid w:val="00C87A04"/>
    <w:rPr>
      <w:b/>
      <w:bCs/>
    </w:rPr>
  </w:style>
  <w:style w:type="character" w:customStyle="1" w:styleId="ObjetducommentaireCar">
    <w:name w:val="Objet du commentaire Car"/>
    <w:link w:val="Objetducommentaire"/>
    <w:uiPriority w:val="99"/>
    <w:semiHidden/>
    <w:rsid w:val="00C87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758747">
      <w:bodyDiv w:val="1"/>
      <w:marLeft w:val="0"/>
      <w:marRight w:val="0"/>
      <w:marTop w:val="0"/>
      <w:marBottom w:val="0"/>
      <w:divBdr>
        <w:top w:val="none" w:sz="0" w:space="0" w:color="auto"/>
        <w:left w:val="none" w:sz="0" w:space="0" w:color="auto"/>
        <w:bottom w:val="none" w:sz="0" w:space="0" w:color="auto"/>
        <w:right w:val="none" w:sz="0" w:space="0" w:color="auto"/>
      </w:divBdr>
    </w:div>
    <w:div w:id="21157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loque@fnca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loque@fnca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42FE-F996-448F-8D33-AB58AD70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2956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Papier selon nouvelle charte</vt:lpstr>
    </vt:vector>
  </TitlesOfParts>
  <Company>ucbl</Company>
  <LinksUpToDate>false</LinksUpToDate>
  <CharactersWithSpaces>3487</CharactersWithSpaces>
  <SharedDoc>false</SharedDoc>
  <HLinks>
    <vt:vector size="12" baseType="variant">
      <vt:variant>
        <vt:i4>6553668</vt:i4>
      </vt:variant>
      <vt:variant>
        <vt:i4>3</vt:i4>
      </vt:variant>
      <vt:variant>
        <vt:i4>0</vt:i4>
      </vt:variant>
      <vt:variant>
        <vt:i4>5</vt:i4>
      </vt:variant>
      <vt:variant>
        <vt:lpwstr>mailto:colloque@fncas.org</vt:lpwstr>
      </vt:variant>
      <vt:variant>
        <vt:lpwstr/>
      </vt:variant>
      <vt:variant>
        <vt:i4>6553668</vt:i4>
      </vt:variant>
      <vt:variant>
        <vt:i4>0</vt:i4>
      </vt:variant>
      <vt:variant>
        <vt:i4>0</vt:i4>
      </vt:variant>
      <vt:variant>
        <vt:i4>5</vt:i4>
      </vt:variant>
      <vt:variant>
        <vt:lpwstr>mailto:colloque@fncas.org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selon nouvelle charte</dc:title>
  <dc:subject/>
  <dc:creator>JG</dc:creator>
  <cp:keywords/>
  <cp:lastModifiedBy>Guervenou</cp:lastModifiedBy>
  <cp:revision>2</cp:revision>
  <cp:lastPrinted>2022-04-11T15:19:00Z</cp:lastPrinted>
  <dcterms:created xsi:type="dcterms:W3CDTF">2025-05-19T13:13:00Z</dcterms:created>
  <dcterms:modified xsi:type="dcterms:W3CDTF">2025-05-19T13:13:00Z</dcterms:modified>
</cp:coreProperties>
</file>